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91" w:rsidRPr="00BB0A91" w:rsidRDefault="00BB0A91" w:rsidP="00BB0A9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B0A9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Yerli Malı</w:t>
      </w:r>
    </w:p>
    <w:p w:rsidR="00BB0A91" w:rsidRPr="00BB0A91" w:rsidRDefault="00BB0A91" w:rsidP="00BB0A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B0A91">
        <w:rPr>
          <w:rFonts w:ascii="Arial" w:eastAsia="Times New Roman" w:hAnsi="Arial" w:cs="Arial"/>
          <w:color w:val="000000"/>
          <w:sz w:val="26"/>
          <w:szCs w:val="26"/>
        </w:rPr>
        <w:t>Yerli yemiş yiyelim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Yerli kumaş giyelim.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Ülkemizin malları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Sağlam olur bilelim.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Başka ulustan alma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Sakın alıp kullanma.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Dışarıdan gelen mallar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Yararlı olur sanma.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Yabancının malını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Gitsin başkası alsın.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Şaşırma hiç yolunu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Paramız yurtta kalsın.</w:t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B0A91">
        <w:rPr>
          <w:rFonts w:ascii="Arial" w:eastAsia="Times New Roman" w:hAnsi="Arial" w:cs="Arial"/>
          <w:color w:val="000000"/>
          <w:sz w:val="26"/>
          <w:szCs w:val="26"/>
        </w:rPr>
        <w:br/>
        <w:t>İbrahim ŞİMŞEK</w:t>
      </w:r>
    </w:p>
    <w:p w:rsidR="00BB0A91" w:rsidRPr="00BB0A91" w:rsidRDefault="00BB0A91" w:rsidP="00BB0A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B0A91">
        <w:rPr>
          <w:rFonts w:ascii="Arial" w:eastAsia="Times New Roman" w:hAnsi="Arial" w:cs="Arial"/>
          <w:color w:val="000000"/>
          <w:sz w:val="26"/>
          <w:szCs w:val="26"/>
        </w:rPr>
        <w:t>İbrahim ŞİMŞEK</w:t>
      </w:r>
    </w:p>
    <w:p w:rsidR="00831A5F" w:rsidRDefault="00831A5F"/>
    <w:sectPr w:rsidR="0083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B0A91"/>
    <w:rsid w:val="00831A5F"/>
    <w:rsid w:val="00BB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B0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B0A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B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2023-05-01T20:00:00Z</dcterms:created>
  <dcterms:modified xsi:type="dcterms:W3CDTF">2023-05-01T20:00:00Z</dcterms:modified>
</cp:coreProperties>
</file>