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B0A" w:rsidRPr="007A3B0A" w:rsidRDefault="007A3B0A" w:rsidP="007A3B0A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7A3B0A">
        <w:rPr>
          <w:rFonts w:ascii="Arial" w:eastAsia="Times New Roman" w:hAnsi="Arial" w:cs="Arial"/>
          <w:b/>
          <w:bCs/>
          <w:color w:val="B8451D"/>
          <w:sz w:val="31"/>
          <w:szCs w:val="31"/>
        </w:rPr>
        <w:t> Yangından Korunma Haftası 2</w:t>
      </w:r>
    </w:p>
    <w:p w:rsidR="007A3B0A" w:rsidRPr="007A3B0A" w:rsidRDefault="007A3B0A" w:rsidP="007A3B0A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7A3B0A">
        <w:rPr>
          <w:rFonts w:ascii="Arial" w:eastAsia="Times New Roman" w:hAnsi="Arial" w:cs="Arial"/>
          <w:color w:val="000000"/>
          <w:sz w:val="26"/>
          <w:szCs w:val="26"/>
        </w:rPr>
        <w:t>Ateş, dostumuz iken gücü hesap edilmez,</w:t>
      </w:r>
      <w:r w:rsidRPr="007A3B0A">
        <w:rPr>
          <w:rFonts w:ascii="Arial" w:eastAsia="Times New Roman" w:hAnsi="Arial" w:cs="Arial"/>
          <w:color w:val="000000"/>
          <w:sz w:val="26"/>
          <w:szCs w:val="26"/>
        </w:rPr>
        <w:br/>
        <w:t>Yangın gecikmiş ise merhamet de beklenmez...</w:t>
      </w:r>
      <w:r w:rsidRPr="007A3B0A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7A3B0A">
        <w:rPr>
          <w:rFonts w:ascii="Arial" w:eastAsia="Times New Roman" w:hAnsi="Arial" w:cs="Arial"/>
          <w:color w:val="000000"/>
          <w:sz w:val="26"/>
          <w:szCs w:val="26"/>
        </w:rPr>
        <w:br/>
        <w:t>110, bir ihbar hattı ateş parladığında,</w:t>
      </w:r>
      <w:r w:rsidRPr="007A3B0A">
        <w:rPr>
          <w:rFonts w:ascii="Arial" w:eastAsia="Times New Roman" w:hAnsi="Arial" w:cs="Arial"/>
          <w:color w:val="000000"/>
          <w:sz w:val="26"/>
          <w:szCs w:val="26"/>
        </w:rPr>
        <w:br/>
        <w:t>177, ise orman yangınlarında...</w:t>
      </w:r>
      <w:r w:rsidRPr="007A3B0A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7A3B0A">
        <w:rPr>
          <w:rFonts w:ascii="Arial" w:eastAsia="Times New Roman" w:hAnsi="Arial" w:cs="Arial"/>
          <w:color w:val="000000"/>
          <w:sz w:val="26"/>
          <w:szCs w:val="26"/>
        </w:rPr>
        <w:br/>
        <w:t>İtfaiye erlerim, koşar ve söndürürler,</w:t>
      </w:r>
      <w:r w:rsidRPr="007A3B0A">
        <w:rPr>
          <w:rFonts w:ascii="Arial" w:eastAsia="Times New Roman" w:hAnsi="Arial" w:cs="Arial"/>
          <w:color w:val="000000"/>
          <w:sz w:val="26"/>
          <w:szCs w:val="26"/>
        </w:rPr>
        <w:br/>
        <w:t>Onlar, sevgi dağıtan emek veren yürekler...</w:t>
      </w:r>
      <w:r w:rsidRPr="007A3B0A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7A3B0A">
        <w:rPr>
          <w:rFonts w:ascii="Arial" w:eastAsia="Times New Roman" w:hAnsi="Arial" w:cs="Arial"/>
          <w:color w:val="000000"/>
          <w:sz w:val="26"/>
          <w:szCs w:val="26"/>
        </w:rPr>
        <w:br/>
        <w:t>Mehmet Tevfik TEMİZTÜRK</w:t>
      </w:r>
    </w:p>
    <w:p w:rsidR="007A3B0A" w:rsidRPr="007A3B0A" w:rsidRDefault="007A3B0A" w:rsidP="007A3B0A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7A3B0A">
        <w:rPr>
          <w:rFonts w:ascii="Arial" w:eastAsia="Times New Roman" w:hAnsi="Arial" w:cs="Arial"/>
          <w:color w:val="000000"/>
          <w:sz w:val="26"/>
          <w:szCs w:val="26"/>
        </w:rPr>
        <w:t>Mehmet Tevfik TEMİZTÜRK</w:t>
      </w:r>
    </w:p>
    <w:p w:rsidR="001D5015" w:rsidRDefault="001D5015"/>
    <w:sectPr w:rsidR="001D5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7A3B0A"/>
    <w:rsid w:val="001D5015"/>
    <w:rsid w:val="007A3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7A3B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7A3B0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A3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3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2023-05-01T16:34:00Z</dcterms:created>
  <dcterms:modified xsi:type="dcterms:W3CDTF">2023-05-01T16:34:00Z</dcterms:modified>
</cp:coreProperties>
</file>