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C9" w:rsidRPr="00D61CC9" w:rsidRDefault="00D61CC9" w:rsidP="00D61CC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61CC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Sivil Havacılık Günü</w:t>
      </w:r>
    </w:p>
    <w:p w:rsidR="00D61CC9" w:rsidRPr="00D61CC9" w:rsidRDefault="00D61CC9" w:rsidP="00D61CC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61CC9">
        <w:rPr>
          <w:rFonts w:ascii="Arial" w:eastAsia="Times New Roman" w:hAnsi="Arial" w:cs="Arial"/>
          <w:color w:val="000000"/>
          <w:sz w:val="26"/>
          <w:szCs w:val="26"/>
        </w:rPr>
        <w:t>En ileri düzeyde taşımacılığımız,</w:t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  <w:t>İstikbal göklerdedir, demiş yüce atamız...</w:t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  <w:t>Havacı olmak gerek, uçmalı semalarda,</w:t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  <w:t>Eğlenceli bir meslek ulaşım sağlamada,</w:t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  <w:t>Havacılık bir mevki yetinmez pilotlukla,</w:t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  <w:t>İşletme ve yönetim bir saha kaplamakta...</w:t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  <w:t>Uçak bakım onarım iş sahası çok geniş,</w:t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  <w:t>Liman yönetimleri, ikna etme büyük iş...</w:t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61CC9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D61CC9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FE5C8B" w:rsidRDefault="00FE5C8B"/>
    <w:sectPr w:rsidR="00FE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61CC9"/>
    <w:rsid w:val="00D61CC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61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61C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6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2023-05-01T18:14:00Z</dcterms:created>
  <dcterms:modified xsi:type="dcterms:W3CDTF">2023-05-01T18:14:00Z</dcterms:modified>
</cp:coreProperties>
</file>