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F8" w:rsidRPr="00DA1CF8" w:rsidRDefault="00DA1CF8" w:rsidP="00DA1CF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A1CF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Sağlık Düşmanları</w:t>
      </w:r>
    </w:p>
    <w:p w:rsidR="00DA1CF8" w:rsidRPr="00DA1CF8" w:rsidRDefault="00DA1CF8" w:rsidP="00DA1CF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DA1CF8">
        <w:rPr>
          <w:rFonts w:ascii="Arial" w:eastAsia="Times New Roman" w:hAnsi="Arial" w:cs="Arial"/>
          <w:color w:val="000000"/>
          <w:sz w:val="26"/>
          <w:szCs w:val="26"/>
        </w:rPr>
        <w:t>Sağlığının düşmanları: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İçki, sigara, kumar.</w:t>
      </w:r>
      <w:proofErr w:type="gramEnd"/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Bunlara alışanlar,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Görürler pek çok zarar.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İçkinin kötülüğü,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Saymakla bitmez her an.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Katil bile olur da,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Hatırlayamaz insan.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Vücuduna, kesene.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Zararı çoktur onun.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Tütün ömrü kısaltır,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Çabucak gelir sonu.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Hazineyi eritir,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Cebinde kalmaz para.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Kumar kötü bir illet,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Alışan düşer dara,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Sağlık düşmanlarından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Korun, her an uzak ol.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Yaşamak istiyorsan,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Kendine bul başka yol</w:t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A1CF8">
        <w:rPr>
          <w:rFonts w:ascii="Arial" w:eastAsia="Times New Roman" w:hAnsi="Arial" w:cs="Arial"/>
          <w:color w:val="000000"/>
          <w:sz w:val="26"/>
          <w:szCs w:val="26"/>
        </w:rPr>
        <w:br/>
        <w:t>İbrahim GÜNGÖR</w:t>
      </w:r>
    </w:p>
    <w:p w:rsidR="003C3F88" w:rsidRDefault="003C3F88"/>
    <w:sectPr w:rsidR="003C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A1CF8"/>
    <w:rsid w:val="003C3F88"/>
    <w:rsid w:val="00DA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A1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A1C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2023-05-01T16:38:00Z</dcterms:created>
  <dcterms:modified xsi:type="dcterms:W3CDTF">2023-05-01T16:38:00Z</dcterms:modified>
</cp:coreProperties>
</file>