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08" w:rsidRPr="00A90608" w:rsidRDefault="00A90608" w:rsidP="00A90608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A90608">
        <w:rPr>
          <w:rFonts w:ascii="Arial" w:eastAsia="Times New Roman" w:hAnsi="Arial" w:cs="Arial"/>
          <w:b/>
          <w:bCs/>
          <w:color w:val="B8451D"/>
          <w:sz w:val="31"/>
          <w:szCs w:val="31"/>
        </w:rPr>
        <w:t> Otistiklere De Din Gerekli</w:t>
      </w:r>
    </w:p>
    <w:p w:rsidR="00A90608" w:rsidRPr="00A90608" w:rsidRDefault="00A90608" w:rsidP="00A9060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90608">
        <w:rPr>
          <w:rFonts w:ascii="Arial" w:eastAsia="Times New Roman" w:hAnsi="Arial" w:cs="Arial"/>
          <w:color w:val="000000"/>
          <w:sz w:val="26"/>
          <w:szCs w:val="26"/>
        </w:rPr>
        <w:t>Olmazsa olmazın çünkü milletimiz dindar,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İnsanımız Müslüman hem ölünceye kadar…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Geçmişimiz de var ki Rabbimiz hep anılmış,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Anıldığı kadar da onsuz yaşanılmamış…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Bu yüzden layık olmak gerek geçmişimize,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Işık tutmak da lazımdır geleceğimize…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Doğru düşüncelerle din sahiplenilmeli,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Rab, ne emrettiyse yerine getirilmeli…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Kabullenmeyen için zorla da yaptırılmaz,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Selamlaşma varise almamamız yakışmaz…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Selamünaleyküm, diyene cevap vermeli,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Aleykümselâm, deyip irade göstermeli…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Bunlar dinin içinde basit düşünülse de,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Önemsenen şeylerden toplum içerisinde…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Daha da ötesinde ilmihal bilgileri,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Temizlik gibi şeyler üst üste eklenmeli…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Allah’ı peygamberi, sevmeli, saymalıyız,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A90608">
        <w:rPr>
          <w:rFonts w:ascii="Arial" w:eastAsia="Times New Roman" w:hAnsi="Arial" w:cs="Arial"/>
          <w:color w:val="000000"/>
          <w:sz w:val="26"/>
          <w:szCs w:val="26"/>
        </w:rPr>
        <w:t>Kur'an’ı</w:t>
      </w:r>
      <w:proofErr w:type="spellEnd"/>
      <w:r w:rsidRPr="00A90608">
        <w:rPr>
          <w:rFonts w:ascii="Arial" w:eastAsia="Times New Roman" w:hAnsi="Arial" w:cs="Arial"/>
          <w:color w:val="000000"/>
          <w:sz w:val="26"/>
          <w:szCs w:val="26"/>
        </w:rPr>
        <w:t xml:space="preserve"> Kerim ile doğruyu bulmalıyız…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Çünkü bunlar yok ise merhamet de yok olur,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Toplum girdaba düşer zalimlik hâkim olur…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Çocuk otistik, diye sessiz mi dolaşmalı,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Habersiz yaşayarak inançsız mı kalmalı?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Sevgi, dostluk, kardeşlik niçin örtbas edilsin?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Kargaşalar dinmesin muhabbet engellensin…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A90608">
        <w:rPr>
          <w:rFonts w:ascii="Arial" w:eastAsia="Times New Roman" w:hAnsi="Arial" w:cs="Arial"/>
          <w:color w:val="000000"/>
          <w:sz w:val="26"/>
          <w:szCs w:val="26"/>
        </w:rPr>
        <w:t>Bismillahirrahmanirrahim</w:t>
      </w:r>
      <w:proofErr w:type="spellEnd"/>
      <w:r w:rsidRPr="00A90608">
        <w:rPr>
          <w:rFonts w:ascii="Arial" w:eastAsia="Times New Roman" w:hAnsi="Arial" w:cs="Arial"/>
          <w:color w:val="000000"/>
          <w:sz w:val="26"/>
          <w:szCs w:val="26"/>
        </w:rPr>
        <w:t>, denilmez ise…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İçtiğin su yaramaz boyun eğilir nefse…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Rahat uyuyamazsan güvende değilsindir,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Korku içinde kalmış güç beklemektesindir…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Bu güç Rab’den gelmeli ıssız odada bile,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Yapayalnız kalana yukarıdan bir elle…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lastRenderedPageBreak/>
        <w:br/>
        <w:t>Otistik dahi olsan Rabbe ihtiyacın var,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Elhamdülillah, deyip şükre varacak kadar…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Ya hamdolsun sözü ne güzel bir ifade,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Nasılsın sualine yanıt verildiğinde…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Ezberlendiği için hafızadaki sözler,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 xml:space="preserve">Ayet </w:t>
      </w:r>
      <w:proofErr w:type="spellStart"/>
      <w:r w:rsidRPr="00A90608">
        <w:rPr>
          <w:rFonts w:ascii="Arial" w:eastAsia="Times New Roman" w:hAnsi="Arial" w:cs="Arial"/>
          <w:color w:val="000000"/>
          <w:sz w:val="26"/>
          <w:szCs w:val="26"/>
        </w:rPr>
        <w:t>ayet</w:t>
      </w:r>
      <w:proofErr w:type="spellEnd"/>
      <w:r w:rsidRPr="00A90608">
        <w:rPr>
          <w:rFonts w:ascii="Arial" w:eastAsia="Times New Roman" w:hAnsi="Arial" w:cs="Arial"/>
          <w:color w:val="000000"/>
          <w:sz w:val="26"/>
          <w:szCs w:val="26"/>
        </w:rPr>
        <w:t xml:space="preserve"> birikip üst üste eklenenler…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Her biri dinimizde güç kuvvet sağlayıcı,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Ruhları doyurucu kalpleri okşayıcı…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Allah razı olsunla, yardım niyetlerinde,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Şahsına yapılan iyilik düşüncesinde…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El açmak suç mu olur âlemlerin Rabbine?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Zorda kalmış kuluna karşılık gönderene…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Anlatılmasın dersin, karşı çıkarsın dine,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Onlar çocuk da olsa karışma niyetine…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Daima Rab’den iste vereceğine inan,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Ellerin yüzüne sür âminlerle onu an!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Rab bize verecektir vermese de takdirdir,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O, ne dilerse olur emir onun emridir…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Nazar değmemesinde beğenirsen maşallah!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Hayırla sonuçlanması için de inşallah!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Bilinmesi gereken uygun her bir zeminde,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Bunlar din dersi demek ahlak çerçevesinde…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Diyelim ki vefat var Rab rahmet eyleyecek,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Hasta birisi için de Rab şifa verecek…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İşine gidenlere hayırlı işler demek,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Veda edeceğine yine karşılık vermek…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Bunlar kavranılan şey otistik dahi olsak,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Hem ne fark edecek ki kullansak kullanmasak…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Arkadaşın mont almış dilin dönebiliyor,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Bakınmak gerekirken laf etmemek olmuyor…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lastRenderedPageBreak/>
        <w:t xml:space="preserve">Güle </w:t>
      </w:r>
      <w:proofErr w:type="spellStart"/>
      <w:r w:rsidRPr="00A90608">
        <w:rPr>
          <w:rFonts w:ascii="Arial" w:eastAsia="Times New Roman" w:hAnsi="Arial" w:cs="Arial"/>
          <w:color w:val="000000"/>
          <w:sz w:val="26"/>
          <w:szCs w:val="26"/>
        </w:rPr>
        <w:t>güle</w:t>
      </w:r>
      <w:proofErr w:type="spellEnd"/>
      <w:r w:rsidRPr="00A90608">
        <w:rPr>
          <w:rFonts w:ascii="Arial" w:eastAsia="Times New Roman" w:hAnsi="Arial" w:cs="Arial"/>
          <w:color w:val="000000"/>
          <w:sz w:val="26"/>
          <w:szCs w:val="26"/>
        </w:rPr>
        <w:t xml:space="preserve"> giy, dersen kapılar açılacak,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Hayırlı olsun sözün huzur oluşturacak…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Yaşına giren için yine hayır dileği,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Toplumu kaynaştıran hep ulvilik ereği…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Din, zaten bunlar demek değerlerimiz gibi,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 xml:space="preserve">Bir şey kaybettirmiyor dinliyorsak </w:t>
      </w:r>
      <w:proofErr w:type="spellStart"/>
      <w:r w:rsidRPr="00A90608">
        <w:rPr>
          <w:rFonts w:ascii="Arial" w:eastAsia="Times New Roman" w:hAnsi="Arial" w:cs="Arial"/>
          <w:color w:val="000000"/>
          <w:sz w:val="26"/>
          <w:szCs w:val="26"/>
        </w:rPr>
        <w:t>habibi</w:t>
      </w:r>
      <w:proofErr w:type="spellEnd"/>
      <w:r w:rsidRPr="00A90608">
        <w:rPr>
          <w:rFonts w:ascii="Arial" w:eastAsia="Times New Roman" w:hAnsi="Arial" w:cs="Arial"/>
          <w:color w:val="000000"/>
          <w:sz w:val="26"/>
          <w:szCs w:val="26"/>
        </w:rPr>
        <w:t>…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Dualar kuvvet sağlarken bozmaz geleneği,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İslam, dünya dinidir tek Rabbin emrettiği…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Çünkü Rabbimiz tekdir inançların içinde,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Akla mantığa uygun tevhit düşüncesinde…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La ilahe illallah hem tevhidin özüdür,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 xml:space="preserve">Muhammed </w:t>
      </w:r>
      <w:proofErr w:type="spellStart"/>
      <w:r w:rsidRPr="00A90608">
        <w:rPr>
          <w:rFonts w:ascii="Arial" w:eastAsia="Times New Roman" w:hAnsi="Arial" w:cs="Arial"/>
          <w:color w:val="000000"/>
          <w:sz w:val="26"/>
          <w:szCs w:val="26"/>
        </w:rPr>
        <w:t>resulullah</w:t>
      </w:r>
      <w:proofErr w:type="spellEnd"/>
      <w:r w:rsidRPr="00A90608">
        <w:rPr>
          <w:rFonts w:ascii="Arial" w:eastAsia="Times New Roman" w:hAnsi="Arial" w:cs="Arial"/>
          <w:color w:val="000000"/>
          <w:sz w:val="26"/>
          <w:szCs w:val="26"/>
        </w:rPr>
        <w:t xml:space="preserve"> işin diğer yönüdür…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Şahsın tanımazsa da hakikat tanıyacak,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Rab bir olacağından hak hep onaylayacak…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Kelime-i şahadet İslam’ın gereğinden,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Cennete girilmiyor onu kabullenmeden…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Yine de biliriz ki cennet rabbimizindir,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O alır ya da almaz takdir kendisinindir…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Çocukları, hastayı aklı ermeyenleri,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Bahsetmem gereksizdir derin meseleleri…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Bunlar hep dinimizden bilinmesi gereken,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A90608">
        <w:rPr>
          <w:rFonts w:ascii="Arial" w:eastAsia="Times New Roman" w:hAnsi="Arial" w:cs="Arial"/>
          <w:color w:val="000000"/>
          <w:sz w:val="26"/>
          <w:szCs w:val="26"/>
        </w:rPr>
        <w:t>Kur’an</w:t>
      </w:r>
      <w:proofErr w:type="spellEnd"/>
      <w:r w:rsidRPr="00A90608">
        <w:rPr>
          <w:rFonts w:ascii="Arial" w:eastAsia="Times New Roman" w:hAnsi="Arial" w:cs="Arial"/>
          <w:color w:val="000000"/>
          <w:sz w:val="26"/>
          <w:szCs w:val="26"/>
        </w:rPr>
        <w:t xml:space="preserve"> ayetlerinden Peygamber sünnetinden…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İslâm’ın yüceliği burada anlatılmaz,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Hem anlatılsa dahi bu dizelere sığmaz…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Bilinmesi zor değil anlaşılacak şeyler,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Otistik için bile ahlak, din, yüce değer…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Daima da gerekli her yerde her koşulda,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Sen muafsan o başka şahsıma alınma da...</w:t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0608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TEMİZTÜRK</w:t>
      </w:r>
    </w:p>
    <w:p w:rsidR="00924F6F" w:rsidRDefault="00924F6F"/>
    <w:sectPr w:rsidR="00924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90608"/>
    <w:rsid w:val="00924F6F"/>
    <w:rsid w:val="00A9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906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9060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90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5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2023-05-01T15:17:00Z</dcterms:created>
  <dcterms:modified xsi:type="dcterms:W3CDTF">2023-05-01T15:18:00Z</dcterms:modified>
</cp:coreProperties>
</file>