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96" w:rsidRPr="00E74A96" w:rsidRDefault="00E74A96" w:rsidP="00E74A9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74A96">
        <w:rPr>
          <w:rFonts w:ascii="Arial" w:eastAsia="Times New Roman" w:hAnsi="Arial" w:cs="Arial"/>
          <w:b/>
          <w:bCs/>
          <w:color w:val="B8451D"/>
          <w:sz w:val="31"/>
          <w:szCs w:val="31"/>
        </w:rPr>
        <w:t>Organ Bağışı Haftası</w:t>
      </w:r>
    </w:p>
    <w:p w:rsidR="00E74A96" w:rsidRPr="00E74A96" w:rsidRDefault="00E74A96" w:rsidP="00E74A9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74A96">
        <w:rPr>
          <w:rFonts w:ascii="Arial" w:eastAsia="Times New Roman" w:hAnsi="Arial" w:cs="Arial"/>
          <w:color w:val="000000"/>
          <w:sz w:val="26"/>
          <w:szCs w:val="26"/>
        </w:rPr>
        <w:t>Karaciğer hastası, iyileşmeyi ister,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Kalp ve böbrek hastası, organ naklini bekler,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Diyaliz hastaları var, üstelik genç yaşlarda,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74A96">
        <w:rPr>
          <w:rFonts w:ascii="Arial" w:eastAsia="Times New Roman" w:hAnsi="Arial" w:cs="Arial"/>
          <w:color w:val="000000"/>
          <w:sz w:val="26"/>
          <w:szCs w:val="26"/>
        </w:rPr>
        <w:t>Makinalardan</w:t>
      </w:r>
      <w:proofErr w:type="spellEnd"/>
      <w:r w:rsidRPr="00E74A96">
        <w:rPr>
          <w:rFonts w:ascii="Arial" w:eastAsia="Times New Roman" w:hAnsi="Arial" w:cs="Arial"/>
          <w:color w:val="000000"/>
          <w:sz w:val="26"/>
          <w:szCs w:val="26"/>
        </w:rPr>
        <w:t xml:space="preserve"> bıkmış, artık kurtulmak ister.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Nakil organ kurtarır, yaşam süresi uzar,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Evlenir, iş sahibi olur, masrafı kalkar,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Hasta işine döner, normal hayatı yaşar,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İnsana büyük hizmet, bağımlılığı kalkar.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Organ bağışı demek, insana bir yardımdır,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Dinen bir engel yoktur, sevabı bile vardır,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Beklemekten ölen çok, vereceğin yaşamdır,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>Vermek istemediğin, toprağa karışandır.</w:t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4A96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E74A96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7548C4" w:rsidRDefault="007548C4"/>
    <w:sectPr w:rsidR="0075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74A96"/>
    <w:rsid w:val="007548C4"/>
    <w:rsid w:val="00E7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74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74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2023-05-01T15:14:00Z</dcterms:created>
  <dcterms:modified xsi:type="dcterms:W3CDTF">2023-05-01T15:14:00Z</dcterms:modified>
</cp:coreProperties>
</file>