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F6" w:rsidRPr="008061F6" w:rsidRDefault="008061F6" w:rsidP="008061F6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</w:pPr>
      <w:r w:rsidRPr="008061F6"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  <w:t> Matematiksel Kısaltmalar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8"/>
        <w:gridCol w:w="5808"/>
      </w:tblGrid>
      <w:tr w:rsidR="008061F6" w:rsidRPr="008061F6" w:rsidTr="008061F6">
        <w:trPr>
          <w:trHeight w:val="509"/>
          <w:jc w:val="center"/>
        </w:trPr>
        <w:tc>
          <w:tcPr>
            <w:tcW w:w="7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divId w:val="1442991974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lang w:eastAsia="tr-TR"/>
              </w:rPr>
              <w:t>MATEMATİKSEL KISALTMALAR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EBOB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en büyük ortak bölen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EKOK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en küçük ortak kat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m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metre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m</w:t>
            </w: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vertAlign w:val="superscript"/>
                <w:lang w:eastAsia="tr-TR"/>
              </w:rPr>
              <w:t>2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metrekare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m</w:t>
            </w: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vertAlign w:val="superscript"/>
                <w:lang w:eastAsia="tr-TR"/>
              </w:rPr>
              <w:t>3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metreküp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br</w:t>
            </w: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vertAlign w:val="superscript"/>
                <w:lang w:eastAsia="tr-TR"/>
              </w:rPr>
              <w:t>2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birimkare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a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ar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daa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dekar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ha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hektar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L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litre</w:t>
            </w:r>
          </w:p>
        </w:tc>
      </w:tr>
      <w:tr w:rsidR="008061F6" w:rsidRPr="008061F6" w:rsidTr="008061F6">
        <w:trPr>
          <w:trHeight w:val="509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km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kilometre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cm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santimetre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mm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milimetre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mL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mililitre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kg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kilogram</w:t>
            </w:r>
          </w:p>
        </w:tc>
      </w:tr>
      <w:tr w:rsidR="008061F6" w:rsidRPr="008061F6" w:rsidTr="008061F6">
        <w:trPr>
          <w:trHeight w:val="509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g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gram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mg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miligram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t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ton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h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yükseklik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lastRenderedPageBreak/>
              <w:t>R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çap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r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yarıçap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V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hacim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A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alan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S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sayma sayıları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N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doğal sayılar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Z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tam sayılar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Z</w:t>
            </w: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vertAlign w:val="superscript"/>
                <w:lang w:eastAsia="tr-TR"/>
              </w:rPr>
              <w:t>+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pozitif tam sayılar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Z</w:t>
            </w: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vertAlign w:val="superscript"/>
                <w:lang w:eastAsia="tr-TR"/>
              </w:rPr>
              <w:t>-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negatif tam sayılar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Q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rasyonel sayılar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İ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irrasyonel sayılar</w:t>
            </w:r>
          </w:p>
        </w:tc>
      </w:tr>
      <w:tr w:rsidR="008061F6" w:rsidRPr="008061F6" w:rsidTr="008061F6">
        <w:trPr>
          <w:trHeight w:val="482"/>
          <w:jc w:val="center"/>
        </w:trPr>
        <w:tc>
          <w:tcPr>
            <w:tcW w:w="1728" w:type="dxa"/>
            <w:tcBorders>
              <w:top w:val="outset" w:sz="6" w:space="0" w:color="ECE9D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R</w:t>
            </w:r>
          </w:p>
        </w:tc>
        <w:tc>
          <w:tcPr>
            <w:tcW w:w="5808" w:type="dxa"/>
            <w:tcBorders>
              <w:top w:val="outset" w:sz="6" w:space="0" w:color="ECE9D8"/>
              <w:left w:val="outset" w:sz="6" w:space="0" w:color="ECE9D8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F6" w:rsidRPr="008061F6" w:rsidRDefault="008061F6" w:rsidP="008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</w:pPr>
            <w:r w:rsidRPr="008061F6">
              <w:rPr>
                <w:rFonts w:ascii="Arial" w:eastAsia="Times New Roman" w:hAnsi="Arial" w:cs="Arial"/>
                <w:color w:val="000000"/>
                <w:sz w:val="29"/>
                <w:szCs w:val="29"/>
                <w:lang w:eastAsia="tr-TR"/>
              </w:rPr>
              <w:t>reel (gerçek) sayılar</w:t>
            </w:r>
          </w:p>
        </w:tc>
      </w:tr>
    </w:tbl>
    <w:p w:rsidR="001F197D" w:rsidRDefault="001F197D">
      <w:bookmarkStart w:id="0" w:name="_GoBack"/>
      <w:bookmarkEnd w:id="0"/>
    </w:p>
    <w:sectPr w:rsidR="001F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7E"/>
    <w:rsid w:val="001F197D"/>
    <w:rsid w:val="008061F6"/>
    <w:rsid w:val="008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A9F70-818B-478B-B9F0-13CFD87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06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061F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806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2023-05-02T18:41:00Z</dcterms:created>
  <dcterms:modified xsi:type="dcterms:W3CDTF">2023-05-02T18:41:00Z</dcterms:modified>
</cp:coreProperties>
</file>