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Abide-Anıt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Acayip-Garip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Acıma-Merhamet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Açıkgöz-Kurnaz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Ad-İsim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Adale-Kas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Adet-Tane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Adıl-Zamir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Adi-Bayağı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Aferin-Bravo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Affetmek-Bağışlamak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Ahenk-Uyum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Akıl-Us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Aksi-Ters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 –Kırmızı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Alaka –İlgi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Alaz-Alev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Alelade-Sıradan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Allah-Tanrı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Ama-Fakat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Ama-Kör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Amaç-Erek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Amade-Hazır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Amale-İşçi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Amel-İş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Ana-Anne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Anı-Hatıra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Aniden-Birden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Anlam-Mana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Anlatım-İfade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Ant-Yemin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Apse-İltihap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Araç-Vasıta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Arıza-Bozukluk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Arka-Geri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Armağan-Hediye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Art-Arka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Arzu-İstek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Asır-Yüzyıl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Asil-Soylu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Aş-Yemek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Aşırmak-Çalmak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Ata-Cet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Atak-Girişken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Atamak-Tayin Etmek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Atölye-İşlik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Avare-Serseri(Aylak)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Ayakyolu-Tuvalet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Ayraç-Parantez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Ayrıcalık-İmtiyaz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Aza-Üye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Acemi-Toy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Adalet-Hak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Aka-Büyük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Aleni-Açık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Ara-Fasıla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Ayakkabı-Pabuç</w:t>
      </w:r>
      <w:bookmarkStart w:id="0" w:name="B"/>
      <w:bookmarkEnd w:id="0"/>
    </w:p>
    <w:p w:rsidR="001F13B0" w:rsidRP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B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Bağışlamak –Affetmek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Bağnaz-Yobaz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Bakış-Nazar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Barış-Sulh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Basımevi-Matbaa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Basit-Yalın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Başkaldırı-İsyan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Başkan-Reis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Başkent-Başşehir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Başvuru-Müracaat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Batı-Garp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Bayağı-Adi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Bayındır-Mamur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Bayındırlık-İmar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Baytar-Veteriner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Beğeni-Gusto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Belde-Şehir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Belge-Vesika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Bellek-Hafıza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Bencil-Egoist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Benlik-Kişilik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Beraber-Birlikte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Bereket-Bolluk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Berrak-Duru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Besin-Gıda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Beyanat-Demeç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Beyaz-Ak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Beygir-At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Beyhude-Boşuna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Biçare-Zavallı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Biçim-Şekil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Bilakis-Tersine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Bilgin-Alim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Bilgisiz-Cahil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Bilhassa-Özellikle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Bilim-İlim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Bilgisiz-Cahil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Bilinç-Şuur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Bina-Yapı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Birden-Ani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Birdenbire-Aniden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Birey-Fert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Biricik-Tek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Bitki-Nebat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Boylam-Meridyen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Bozkır-Step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Bucak-Nahiye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Buğu-Buhar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Buhran-Bunalım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Buyruk-Emir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Büro-Ofis (Yazıhane)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Bacı-Kız Kardeş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Baş-Kafa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7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  <w:bookmarkStart w:id="1" w:name="C"/>
      <w:bookmarkEnd w:id="1"/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C –Ç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Cahil-Bilgisiz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Caka-Gösteriş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Camekan-Vitrin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Canlı-Diri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Cazibe-Çekim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Cehalet-Bilgisizlik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Celse-Oturum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Cenk-Savaş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Cenup-Güney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Cerahat-İrin</w:t>
      </w:r>
      <w:r w:rsidR="001F13B0" w:rsidRPr="001F13B0">
        <w:rPr>
          <w:rFonts w:ascii="Arial" w:eastAsia="Times New Roman" w:hAnsi="Arial" w:cs="Arial"/>
          <w:color w:val="333333"/>
          <w:u w:val="single"/>
          <w:lang w:eastAsia="tr-TR"/>
        </w:rPr>
        <w:t>-iltahap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Cerrah-Operatör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Cesur-Yürekli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Cet-Ata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Cevap-Yanıt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Cılız-Sıska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Ciddi-Ağırbaşlı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Cihaz-Aygıt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Cihet-Yön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Cilt-Ten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Cimri-Pinti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Cimri-Hasis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Cin-Tür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Civar-Yöre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Cömert-Eli Açık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Cümle-Tümce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Cılız-Sıska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Ciddi-Ağırbaşlı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Cihet-Yön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Cilt-Ten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Cimri-Pinti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Cimri-Hasis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Cins-Tür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Civar-Yöre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Cömert-Eli Açık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Cümle-Tümce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Çabuk-Acele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Çağ-Devir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Çağdaş-Modern-Uygar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Çağrı-Davet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Çayır-Davet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Çehre-Yüz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Çeşit-Tür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Çeviri-Tercüme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Çığlık-Feryat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Çılgın-Deli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lastRenderedPageBreak/>
        <w:t>Çizelge-Cetvel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Çoğunluk-Ekseriyet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Çok-Fazla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Çamur-Balçık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Çare-Deva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8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2" w:name="D"/>
      <w:bookmarkEnd w:id="2"/>
    </w:p>
    <w:p w:rsidR="001F13B0" w:rsidRP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D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Dahil-İç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Daimi-Sürekli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Darbe-Vuruş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Dargın-Küs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Darılmak-Küsmek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Davet-Çağrı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Defa-Kez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Değer-Kıymet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Değerli-Kıymetli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Değnek-Sopa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Deli-Çılgın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Delil-Kanıt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Deneme-Tecrübe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Denetim-Kontrol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Deney-Tecrübe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Deprem-Zerzele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Dergi-Mecmua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Derhal-Hemen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Deri-Ten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Derslik-Sınıf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Devamlı-Sürekli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Devinim-Hareket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Devir-Çağ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Devir-Tur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Devre-Dönem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Dışalım-İthalat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Dışsatım-İhracat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Diğer-Başka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Dil-Lisan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Dilbilgisi-Gramer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Diri-Canlı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Dize-Mısra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Doğa-Tabiat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Doğal-Tabii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Doğu-Şark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Doktor-Hekim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Donuk-Mat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Doruk-Zirve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Dönemeç:Viraj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Döşek:Yatak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Duru:Berrak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Durum:Vaziyet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Duygu:His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Düş:Rüya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Düşünce:Fikir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Düzen:Seviye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Düzmece:Sahte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Düzyazı:Nesir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Dilek:İstek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Dizi:Sıra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Dost:Arkadaş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9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3" w:name="E"/>
      <w:bookmarkEnd w:id="3"/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Ebat: Boyut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Ebedi: Sonsuz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Ebeveyn. Ana-Baba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Edat: İlgeç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Efe: Zeybek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Egoist:Bencil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Ehemmiyet:Önem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Ek –İlave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Eklem: Mafsal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Ekonomi : İktisat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Elbise: Giysi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Emir: Buyruk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Emniyet: Güvenlik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Ender: Nadir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Endişe :Kaygı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Endüstri:Sanayi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Enkaz: Yıkıntı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Enlem: Paralel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Entari: Giysi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Enteresan: İlginç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Erek: Amaç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Esas: Temel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Eser: Yapıt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Esir: Tutsak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Etki: Tesir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Etraf: Çevre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Evvel: Önce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Eylem: Fiil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Eylemsi: Fiilimsi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Ev: Konut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Edebiyat: Yazın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Eda: Verme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0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4" w:name="F"/>
      <w:bookmarkEnd w:id="4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Faaliyet: Etkinlik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Fakat: Ama-Lakin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Fakir: Yoksul-Fukara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Faktör-Unsur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Fare-Sıçan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Fark-Ayrım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Fasıla-Ara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Fayda-Yarar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Fazla-Çok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Fena-Kötü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Fert-Birey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Feza-Uzay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Fiil- Eylem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Fikir-Düşünce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File-Ağ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Füze-Roket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Felç-Nüzul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Fer-Işık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Faiz-Nema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1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  <w:bookmarkStart w:id="5" w:name="G"/>
      <w:bookmarkEnd w:id="5"/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G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Garip-Acayip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Garp-Batı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Gaye-Amaç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Gayret-Çaba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Gebe-Hamile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Gelecek-İstikbal-Ati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Gelenek-Anane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Gene-Yine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Genel-Umumi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Geri-Art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Gıda-Besin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Giysi-Elbise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Giz-Sır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Gizli-Saklı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Görev-Vazife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Gövde-Beden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Gramer-Dilbilgisi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Güç-Kuvvet-Zor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Güçlü-Kuvvetli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Güldürü-Komedi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Gülünç-Komik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Güney-Cenup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Güven-İtimat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Güz-Sonbahar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Gözlem-Rasat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Gökyüzü-Sema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Gezmek-Dolaşmak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2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6" w:name="H"/>
      <w:bookmarkEnd w:id="6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H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Hal-Durum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Halbuki-Oysa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Ham-Olmamış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Hane-Ev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Hareket-Devinim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Hariç-Dış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Harp-Savaş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Hasis-Cimri-Pinti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Hasret-Özlem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lastRenderedPageBreak/>
        <w:t>Hassas-Duygulu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Hatıra-Anı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Hayal-Düş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Hayat-Yaşam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Haysiyet-Onur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Hediye-Armağan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Hekim-Doktor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Hayta-Serseri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Hela-Tuvalet-Wc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Hemen-Derhal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Hiddet-Öfke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Hikaye-Öykü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Hisse-Pay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Hudut-Sınır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Hususi-Özel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Hür-Özgür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Hısım-Akraba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Hasım-Düşman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Hareket-Devinim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Hadise-Olay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3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7" w:name="I"/>
      <w:bookmarkEnd w:id="7"/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I –İ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Ilıca-Kaplıca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Irak-Uzak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Irgat-Rençber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Irk-Soy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Ira- Karakter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Irmak-Nehir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İcat-Buluş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İç-Dahil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İçten-Samimi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İdare-Yönetim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İhracat-Dışsatım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İhtiyar-Yaşlı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İhtiyaç-Gereksinim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İkaz-Uyarı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İktisat-Ekonomi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İlave-Ek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İlgeç-Edat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İlgi-Alaka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İlginç-Enteresan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İlim-Bilim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İmar-Bayındır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İmkan-Olanak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İsim-Ad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İskemle-Sandalye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İthalat-Dışalım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İtibar-Saygınlık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İtimat-Güven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İtina-Özen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İzah-Açıklama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İdadi-Lise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İlan-Duyuru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İlişki-Münasebet-Temas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İmtihan-Sınav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4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8" w:name="J"/>
      <w:bookmarkEnd w:id="8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J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Jeoloji-Yer Bilimi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5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9" w:name="K"/>
      <w:bookmarkEnd w:id="9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Kabiliyet-Yetenek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Kabus-Karabasan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Kafa-Baş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Kafi-Yeter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Kafiye-Uyak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Kalite-Nitelik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Kalp-Yürek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Kamu-Halk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Kanıt-Delil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Kapital-Anamal-Sermaye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Kanun-Yasa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Kara-Siyah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Karşın-Rağmen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Karşıt-Zıt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Kas-Adale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Katı-Sert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Kati-Kesin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Kayıp-Yitik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Keder-Acı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Kelime –Sözcük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Kenar-Kıyı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Kent-Şehir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Kere-Defa-Kez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Kesin- Kati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Kırmızı-Al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Kıyı-Sahil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Kir-Pislik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Kirli-Pis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Kişi-Şahıs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Kocaman-İri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Komedi-Güldürü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Komik-Gülünç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Kontrol-Denetim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Konuk-Misafir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Konut-Ev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Koşul-Şart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Kural-Kaide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Kuruluş-Müessese-Kurum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Kuşku-Şüphe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Kutsal-Mukaddes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Kuvvet-Güç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Kuzey-Şimal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Küme-Grup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Küs-Dargın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Kılavuz-Rehber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Kolay-Basit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6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10" w:name="L"/>
      <w:bookmarkEnd w:id="10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Laf-Söz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Lahza-An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Lider-Önder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Lisan-Dil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Lüzumlu-Gerekli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Lüzumsuz-Gereksiz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Lal-Dilsiz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Lama-Deve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Lafazan-Geveze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7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11" w:name="M"/>
      <w:bookmarkEnd w:id="11"/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Mabet-Tapınak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Macera-Serüven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Mafsal-Eklem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Mağlup-Yenik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Mahalli-Yerel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Mahcup-Utangaç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Mahluk- Yaratık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Mahpushane-Hapishane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Mahsul-Ürün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Mana-Anlam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Manzara-Görünüm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Matbaa-Basımevi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Matem-Yas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Mebus-Milletvekili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Mecbur-Zorunlu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Mecmua-Dergi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Medeni-Uygar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Medeniyet-Uygarlık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Mektep-Okul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Melodi-Ezgi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Menfaat-Çıkar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Menfi-Olumsuz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Menkul-Taşınır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Meridyen-Boylam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Mesafe-Ara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Mesela-Örneğin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Mesele-Sorun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Mesken-Konuk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Meslek-İş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Mesul-Sorumlu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Mesut-Mutlu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lastRenderedPageBreak/>
        <w:t>Meşhur-Ünlü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Meşrubat-İçecek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Mevcut-Var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Meydan-Alan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Millet-Ulus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Milletvekili-Mebus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Milli-Ulusal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Misafir-Konuk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Misal-Örnek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Misli-Katı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Muavin-Yardımcı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Muharebe-Savaş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Muhtelif-Çeşitli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Muştu-Müjde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Müessese-Kurum-Kuruluş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Mühim-Önemli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Mükafat-Ödül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Müsabaka-Yarışma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Müsait-Uygun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Müspet-Olumlu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Müstahsil-Üretici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Müstakil-Bağımsız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Müşteri-Alıcı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Merkep-Eşek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Mani-Engel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Mübarek-Kutsal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Muallim-Öğretmen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Mektup-Name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Merasim-Tören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8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12" w:name="N"/>
      <w:bookmarkEnd w:id="12"/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Nadir-Ender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Nakil-Atama-Taşıma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Nasihat-Öğüt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Nebat-Bitki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Neden-Sebep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Nefes-Soluk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Nehir-Irmak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Nem-Rutubet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Nesil-Kuşak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Nesir-Düzyazı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Neşe-Sevinç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Netice-Sonuç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Nispet-Oran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Nitelik-Kalite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Noksan-Eksik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Numune-Örnek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Nutuk-Söylev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Nakit-Para-Akça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Nakliyeci-Taşımacı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Namzet-Aday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19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13" w:name="O"/>
      <w:bookmarkEnd w:id="13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O –Ö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Olanak-İmkan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Olası-Mümkün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Olay-Vaka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Olumlu-Müspet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Olumsuz-Menfi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Onarım-Tamir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Onay-Tasdik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Onur-Şeref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Oran-Nispet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Otlak-Mera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Oy-Rey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Ozan-Şair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Öbek-Grup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Öbür-Diğer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Ödenti-Aidat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Ödlek-Korkak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Ödül-Mükafat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Ödün-Taviz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Öfke-Hiddet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Öğe-Unsur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Öğrenci-Talebe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Öğrenim-Tahsil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Öğüt-Nasihat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Ömür-Hayat-Yaşam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Önce-Evvel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Önder-Lider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Önemli-Mühim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Öneri-Teklif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Önlem-Tedbir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Örgüt-Teşkilat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Örneğin-Mesele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Örnek-Misal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Öteki-Diğeri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Ötürü-Dolayı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Öykü-Hikaye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Özel-Hususi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Özen-İtina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Özgün-Orijinal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Özgür-Hür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Özlem-Hasret </w:t>
      </w:r>
      <w:bookmarkStart w:id="14" w:name="P"/>
      <w:bookmarkEnd w:id="14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Pabuç-Ayakkabı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Pasif-Edilgen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Pinti-Cimri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Pis-Kirli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Politika-Siyaset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0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15" w:name="R"/>
      <w:bookmarkEnd w:id="15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Rağmen-Karşın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Rastlantı-Tesadüf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Rey-Oy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Rutubet-Nem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Rüya-Düş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Rüzgar-Yel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Problem-Sorun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Rüştiye-Ortaokul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1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16" w:name="S"/>
      <w:bookmarkEnd w:id="16"/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Sade-Yalın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Sağlık-Sıhhat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Saha-Alan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Sahil-Kıyı-Yalı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Saldırı-Hücum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Samimi-İçten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Sanayi-Endüstri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Sandalye-İskemle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Savaş-Harp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Saz-Çalgı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Sebep-Neden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Sene-Yıl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Sermaye-Kapital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Serüven-Macera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Sıçan-Fare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Sıhhat-Sağlık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Sır-Giz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Sima-Yüz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Siyah-Kara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Siyaset-Politika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Son-Nihayet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Sonuç-Netice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Sorun Mesele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Soylu-Asil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Sömestri-Yarıyıl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Söylev-Nutuk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Sözcük-Kelime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Sulh-Barış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Suni-Yapay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Surat-Yüz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Sürat-Hız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Sürekli-Devamlı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Sevinç-Mutluluk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Sınıf-Derslik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Sonbahar-Güz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Sorumluluk-Mesuliyet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Sözlük-Lügat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Sınav-İmtihan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2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17" w:name="Ş"/>
      <w:bookmarkEnd w:id="17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lastRenderedPageBreak/>
        <w:t>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Şafak-Tan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Şahıs-Kişi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Şahit-Tanık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Şair-Ozan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Şans-Talih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Şark-Doğu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Şart-Koşul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Şayet-Eğer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Şef-Lider-Önder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Şehir-Kent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Şekil-Biçim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Şen-Neşeli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Şeref-Onur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Şöhret-Ün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Şuur-Bilinç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Şüphe-Kuşku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Şaka-Latife</w:t>
      </w: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  <w:bookmarkStart w:id="18" w:name="T"/>
      <w:bookmarkEnd w:id="18"/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Tabiat-Doğa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Tabii-Doğal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Tabip-Hekim-Doktor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Talebe-Öğrenci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Talih-Şans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Tamir-Onarım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Tane-Adet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Tanık-Şahit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Tanım-Tarif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Tapınak-Mabet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Taraf-Yan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Tarım-Ziraat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Tarif-Tanım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Tasdik-Onay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Tebrik-Kutlama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Tecrübe-Deney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Tedbir-Önlem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Teklif-Öneri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Tekrar-Yine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Temel-Esas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Tercüme-Çeviri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Tertip-Düzen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Tesadüf-Rastlantı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Tesir-Etki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Toplum- Cemiyet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Tören –Merasim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Tuhaf-Garip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Tutsak-Esir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Tuvalet-Hela-Wc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Tüm-Bütün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Tümör-Ur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Tümce-Cümle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Tren-Şimendifer-Katar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Tartışma-Münakaşa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3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19" w:name="U"/>
      <w:bookmarkEnd w:id="19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U –Ü</w:t>
      </w: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br/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Uçurum-Yar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Ufak-Küçük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Uğraş-İş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Ulu-Yüce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Ulus-Millet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Umumi-Genel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Umut-Ümit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Unsur-Öğe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Us-Akıl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Uyarı-İkaz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Uygar-Medeni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Uyum-Ahenk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Uzak-Irak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Uzay-Feza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Uçak-Tayyare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Usta-Ehil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Ümit-Umut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Ünlü-Meşhur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Ürün-Mahsul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Üye-Aza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Ülke-Diyar-Memleket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Ülkü-İdeal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Üleş-Pay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Ürem-Faiz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4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bookmarkStart w:id="20" w:name="V"/>
      <w:bookmarkEnd w:id="20"/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Vaka-Olay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Vakit-Zaman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Varlıklı-Zengin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Vasıta-Araç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Vatan-Yurt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Vazife-Görev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Vaziyet-Durum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Vesika-Belge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Viraj-Dönemeç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Vücut-Gövde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Vilayet-İl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Veteriner-Baytar</w:t>
      </w:r>
    </w:p>
    <w:p w:rsidR="00605F13" w:rsidRPr="001F13B0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5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bookmarkStart w:id="21" w:name="Y"/>
      <w:bookmarkEnd w:id="21"/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 </w:t>
      </w: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Yalın-Sade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Yan-Taraf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Yanıt-Cevap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Yapay-Suni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Yapıt-Eser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Yar-Uçurum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Yaratık-Mahluk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Yardımcı-Muavin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Yargıç-Hakim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Yarıyıl-Sömestri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Yas-Matem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Yasa-Kanun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Yaş-Islak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Yaşam-Hayat-Ömür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Yaşlı-İhtiyar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Yazı-Ova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Yazım-İmla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Yekün-Toplam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Yel-Rüzgar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Yerel-Mahalli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Yetenek-Kabiliyet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Yıl-Sene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Yine-Tekrar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Yitik-Kayıp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Yoksul-Fakir-Fukara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Yöntem-Metot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Yurt-Vatan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Yüce-Ulu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Yürek-Kalp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Yüz-Surat-Sima-Çehre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Yüzyıl-Asır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Yemek-Aş</w:t>
      </w:r>
    </w:p>
    <w:p w:rsidR="00605F13" w:rsidRDefault="0000000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hyperlink r:id="rId26" w:anchor="Sayfabasi" w:history="1">
        <w:r w:rsidR="00605F13" w:rsidRPr="001F13B0">
          <w:rPr>
            <w:rFonts w:ascii="Arial" w:eastAsia="Times New Roman" w:hAnsi="Arial" w:cs="Arial"/>
            <w:color w:val="444444"/>
            <w:u w:val="single"/>
            <w:bdr w:val="none" w:sz="0" w:space="0" w:color="auto" w:frame="1"/>
            <w:lang w:eastAsia="tr-TR"/>
          </w:rPr>
          <w:t>.</w:t>
        </w:r>
      </w:hyperlink>
      <w:bookmarkStart w:id="22" w:name="Z"/>
      <w:bookmarkEnd w:id="22"/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P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1F13B0" w:rsidRDefault="001F13B0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</w:pP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tr-TR"/>
        </w:rPr>
        <w:t>Z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Zaman-Vakit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Zarar-Ziyan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Zengin-Varlıklı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Zeybek-Efe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Zıt-Karşıt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Ziraat-Tarım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Ziyan-Zarar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Zor-Güç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Zorunlu-Mecburi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Zırnık-Metelik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Zehir-Agu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  <w:r w:rsidRPr="001F13B0">
        <w:rPr>
          <w:rFonts w:ascii="Arial" w:eastAsia="Times New Roman" w:hAnsi="Arial" w:cs="Arial"/>
          <w:color w:val="333333"/>
          <w:u w:val="single"/>
          <w:lang w:eastAsia="tr-TR"/>
        </w:rPr>
        <w:t>Zabit-Subay</w:t>
      </w:r>
    </w:p>
    <w:p w:rsidR="00605F13" w:rsidRPr="001F13B0" w:rsidRDefault="00605F13" w:rsidP="001F13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u w:val="single"/>
          <w:lang w:eastAsia="tr-TR"/>
        </w:rPr>
      </w:pPr>
    </w:p>
    <w:p w:rsidR="00E37F68" w:rsidRPr="000C796D" w:rsidRDefault="003448E8" w:rsidP="003448E8">
      <w:pPr>
        <w:spacing w:line="0" w:lineRule="atLeast"/>
        <w:ind w:right="20"/>
        <w:rPr>
          <w:rFonts w:ascii="Comic Sans MS" w:eastAsia="Arial" w:hAnsi="Comic Sans MS"/>
          <w:color w:val="0070C0"/>
          <w:sz w:val="18"/>
          <w:szCs w:val="18"/>
          <w:u w:val="single"/>
        </w:rPr>
      </w:pPr>
      <w:r w:rsidRPr="003448E8">
        <w:rPr>
          <w:rFonts w:ascii="Comic Sans MS" w:eastAsia="Arial" w:hAnsi="Comic Sans MS"/>
          <w:color w:val="0070C0"/>
          <w:sz w:val="18"/>
          <w:szCs w:val="18"/>
          <w:u w:val="single"/>
        </w:rPr>
        <w:t>derskitabicevaplarim.com</w:t>
      </w:r>
    </w:p>
    <w:sectPr w:rsidR="00E37F68" w:rsidRPr="000C796D" w:rsidSect="001F13B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993" w:left="1417" w:header="0" w:footer="708" w:gutter="0"/>
      <w:cols w:num="4" w:sep="1" w:space="2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5CA" w:rsidRDefault="008635CA" w:rsidP="0033097F">
      <w:pPr>
        <w:spacing w:after="0" w:line="240" w:lineRule="auto"/>
      </w:pPr>
      <w:r>
        <w:separator/>
      </w:r>
    </w:p>
  </w:endnote>
  <w:endnote w:type="continuationSeparator" w:id="0">
    <w:p w:rsidR="008635CA" w:rsidRDefault="008635CA" w:rsidP="0033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32B" w:rsidRDefault="000263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32B" w:rsidRDefault="000263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32B" w:rsidRDefault="000263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5CA" w:rsidRDefault="008635CA" w:rsidP="0033097F">
      <w:pPr>
        <w:spacing w:after="0" w:line="240" w:lineRule="auto"/>
      </w:pPr>
      <w:r>
        <w:separator/>
      </w:r>
    </w:p>
  </w:footnote>
  <w:footnote w:type="continuationSeparator" w:id="0">
    <w:p w:rsidR="008635CA" w:rsidRDefault="008635CA" w:rsidP="0033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32B" w:rsidRDefault="000263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13" w:rsidRPr="00605F13" w:rsidRDefault="00605F13" w:rsidP="00605F13">
    <w:pPr>
      <w:shd w:val="clear" w:color="auto" w:fill="FFFFFF"/>
      <w:spacing w:before="375" w:after="150" w:line="240" w:lineRule="atLeast"/>
      <w:jc w:val="center"/>
      <w:outlineLvl w:val="1"/>
      <w:rPr>
        <w:rFonts w:ascii="Helvetica" w:eastAsia="Times New Roman" w:hAnsi="Helvetica" w:cs="Helvetica"/>
        <w:color w:val="333333"/>
        <w:sz w:val="45"/>
        <w:szCs w:val="45"/>
        <w:lang w:eastAsia="tr-TR"/>
      </w:rPr>
    </w:pPr>
    <w:r w:rsidRPr="00605F13">
      <w:rPr>
        <w:rFonts w:ascii="Helvetica" w:eastAsia="Times New Roman" w:hAnsi="Helvetica" w:cs="Helvetica"/>
        <w:color w:val="333333"/>
        <w:sz w:val="45"/>
        <w:szCs w:val="45"/>
        <w:lang w:eastAsia="tr-TR"/>
      </w:rPr>
      <w:t>Eş Anlamlı Kelimeler Sözlüğü</w:t>
    </w:r>
  </w:p>
  <w:p w:rsidR="00605F13" w:rsidRPr="00605F13" w:rsidRDefault="00000000" w:rsidP="00605F13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color w:val="333333"/>
        <w:sz w:val="20"/>
        <w:szCs w:val="20"/>
        <w:lang w:eastAsia="tr-TR"/>
      </w:rPr>
    </w:pPr>
    <w:hyperlink r:id="rId1" w:anchor="A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A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2" w:anchor="B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B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3" w:anchor="C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C-Ç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4" w:anchor="D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D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5" w:anchor="E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E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6" w:anchor="F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F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7" w:anchor="G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G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8" w:anchor="H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H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9" w:anchor="I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I-</w:t>
      </w:r>
      <w:r w:rsidR="001F13B0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 xml:space="preserve"> </w:t>
      </w:r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İ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0" w:anchor="J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J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1" w:anchor="K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K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2" w:anchor="L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L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3" w:anchor="M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M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4" w:anchor="N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N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5" w:anchor="O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O-Ö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6" w:anchor="P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P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7" w:anchor="R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R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8" w:anchor="S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S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19" w:anchor="%C5%9E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Ş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20" w:anchor="T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T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21" w:anchor="U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U-</w:t>
      </w:r>
      <w:r w:rsidR="001F13B0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 xml:space="preserve"> </w:t>
      </w:r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Ü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– </w:t>
    </w:r>
    <w:hyperlink r:id="rId22" w:anchor="V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V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23" w:anchor="Y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Y</w:t>
      </w:r>
    </w:hyperlink>
    <w:r w:rsidR="00605F13" w:rsidRPr="00605F13">
      <w:rPr>
        <w:rFonts w:ascii="Tahoma" w:eastAsia="Times New Roman" w:hAnsi="Tahoma" w:cs="Tahoma"/>
        <w:color w:val="333333"/>
        <w:sz w:val="20"/>
        <w:szCs w:val="20"/>
        <w:lang w:eastAsia="tr-TR"/>
      </w:rPr>
      <w:t> – </w:t>
    </w:r>
    <w:hyperlink r:id="rId24" w:anchor="Z" w:history="1">
      <w:r w:rsidR="00605F13" w:rsidRPr="00605F13">
        <w:rPr>
          <w:rFonts w:ascii="Tahoma" w:eastAsia="Times New Roman" w:hAnsi="Tahoma" w:cs="Tahoma"/>
          <w:color w:val="444444"/>
          <w:sz w:val="20"/>
          <w:szCs w:val="20"/>
          <w:bdr w:val="none" w:sz="0" w:space="0" w:color="auto" w:frame="1"/>
          <w:lang w:eastAsia="tr-TR"/>
        </w:rPr>
        <w:t>Z</w:t>
      </w:r>
    </w:hyperlink>
    <w:bookmarkStart w:id="23" w:name="A"/>
    <w:bookmarkEnd w:id="23"/>
  </w:p>
  <w:p w:rsidR="0033097F" w:rsidRPr="002D6ED2" w:rsidRDefault="0033097F" w:rsidP="00605F13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32B" w:rsidRDefault="000263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B49"/>
    <w:multiLevelType w:val="multilevel"/>
    <w:tmpl w:val="1DB2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6899"/>
    <w:multiLevelType w:val="multilevel"/>
    <w:tmpl w:val="017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36070"/>
    <w:multiLevelType w:val="multilevel"/>
    <w:tmpl w:val="F63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774CF"/>
    <w:multiLevelType w:val="multilevel"/>
    <w:tmpl w:val="0E6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00285"/>
    <w:multiLevelType w:val="multilevel"/>
    <w:tmpl w:val="A07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D67A0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43D52"/>
    <w:multiLevelType w:val="multilevel"/>
    <w:tmpl w:val="6792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85F4C"/>
    <w:multiLevelType w:val="multilevel"/>
    <w:tmpl w:val="4C0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53ED5"/>
    <w:multiLevelType w:val="multilevel"/>
    <w:tmpl w:val="654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273BC"/>
    <w:multiLevelType w:val="multilevel"/>
    <w:tmpl w:val="AB3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7626C"/>
    <w:multiLevelType w:val="multilevel"/>
    <w:tmpl w:val="0ED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87258">
    <w:abstractNumId w:val="10"/>
  </w:num>
  <w:num w:numId="2" w16cid:durableId="720055277">
    <w:abstractNumId w:val="0"/>
  </w:num>
  <w:num w:numId="3" w16cid:durableId="281688081">
    <w:abstractNumId w:val="4"/>
  </w:num>
  <w:num w:numId="4" w16cid:durableId="997028417">
    <w:abstractNumId w:val="2"/>
  </w:num>
  <w:num w:numId="5" w16cid:durableId="153180590">
    <w:abstractNumId w:val="3"/>
  </w:num>
  <w:num w:numId="6" w16cid:durableId="1782334893">
    <w:abstractNumId w:val="9"/>
  </w:num>
  <w:num w:numId="7" w16cid:durableId="809446658">
    <w:abstractNumId w:val="5"/>
  </w:num>
  <w:num w:numId="8" w16cid:durableId="665288063">
    <w:abstractNumId w:val="7"/>
  </w:num>
  <w:num w:numId="9" w16cid:durableId="1035538580">
    <w:abstractNumId w:val="6"/>
  </w:num>
  <w:num w:numId="10" w16cid:durableId="1945455934">
    <w:abstractNumId w:val="8"/>
  </w:num>
  <w:num w:numId="11" w16cid:durableId="149495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88"/>
    <w:rsid w:val="0002632B"/>
    <w:rsid w:val="00032C39"/>
    <w:rsid w:val="000C796D"/>
    <w:rsid w:val="001F13B0"/>
    <w:rsid w:val="00261B53"/>
    <w:rsid w:val="00266EE7"/>
    <w:rsid w:val="002B334C"/>
    <w:rsid w:val="002D6ED2"/>
    <w:rsid w:val="0033097F"/>
    <w:rsid w:val="003448E8"/>
    <w:rsid w:val="00357188"/>
    <w:rsid w:val="005005C4"/>
    <w:rsid w:val="00605F13"/>
    <w:rsid w:val="008635CA"/>
    <w:rsid w:val="008B0123"/>
    <w:rsid w:val="00B322E6"/>
    <w:rsid w:val="00CA52DB"/>
    <w:rsid w:val="00CE4EA0"/>
    <w:rsid w:val="00D045E5"/>
    <w:rsid w:val="00E37F68"/>
    <w:rsid w:val="00E4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2ACEC23-0836-4943-90F6-76DB1B7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4C"/>
  </w:style>
  <w:style w:type="paragraph" w:styleId="Balk2">
    <w:name w:val="heading 2"/>
    <w:basedOn w:val="Normal"/>
    <w:link w:val="Balk2Char"/>
    <w:uiPriority w:val="9"/>
    <w:qFormat/>
    <w:rsid w:val="0033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3097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3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3097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097F"/>
  </w:style>
  <w:style w:type="paragraph" w:styleId="AltBilgi">
    <w:name w:val="footer"/>
    <w:basedOn w:val="Normal"/>
    <w:link w:val="AltBilgiChar"/>
    <w:uiPriority w:val="99"/>
    <w:unhideWhenUsed/>
    <w:rsid w:val="0033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097F"/>
  </w:style>
  <w:style w:type="numbering" w:customStyle="1" w:styleId="ListeYok1">
    <w:name w:val="Liste Yok1"/>
    <w:next w:val="ListeYok"/>
    <w:uiPriority w:val="99"/>
    <w:semiHidden/>
    <w:unhideWhenUsed/>
    <w:rsid w:val="00605F13"/>
  </w:style>
  <w:style w:type="character" w:styleId="zlenenKpr">
    <w:name w:val="FollowedHyperlink"/>
    <w:basedOn w:val="VarsaylanParagrafYazTipi"/>
    <w:uiPriority w:val="99"/>
    <w:semiHidden/>
    <w:unhideWhenUsed/>
    <w:rsid w:val="00605F13"/>
    <w:rPr>
      <w:color w:val="800080"/>
      <w:u w:val="single"/>
    </w:rPr>
  </w:style>
  <w:style w:type="character" w:styleId="Gl">
    <w:name w:val="Strong"/>
    <w:basedOn w:val="VarsaylanParagrafYazTipi"/>
    <w:uiPriority w:val="22"/>
    <w:qFormat/>
    <w:rsid w:val="00605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rkdilbilgisi.com/sozcukte-anlam/es-anlamli-kelimeler.html" TargetMode="External"/><Relationship Id="rId18" Type="http://schemas.openxmlformats.org/officeDocument/2006/relationships/hyperlink" Target="http://www.turkdilbilgisi.com/sozcukte-anlam/es-anlamli-kelimeler.html" TargetMode="External"/><Relationship Id="rId26" Type="http://schemas.openxmlformats.org/officeDocument/2006/relationships/hyperlink" Target="http://www.turkdilbilgisi.com/sozcukte-anlam/es-anlamli-kelimel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urkdilbilgisi.com/sozcukte-anlam/es-anlamli-kelimeler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urkdilbilgisi.com/sozcukte-anlam/es-anlamli-kelimeler.html" TargetMode="External"/><Relationship Id="rId12" Type="http://schemas.openxmlformats.org/officeDocument/2006/relationships/hyperlink" Target="http://www.turkdilbilgisi.com/sozcukte-anlam/es-anlamli-kelimeler.html" TargetMode="External"/><Relationship Id="rId17" Type="http://schemas.openxmlformats.org/officeDocument/2006/relationships/hyperlink" Target="http://www.turkdilbilgisi.com/sozcukte-anlam/es-anlamli-kelimeler.html" TargetMode="External"/><Relationship Id="rId25" Type="http://schemas.openxmlformats.org/officeDocument/2006/relationships/hyperlink" Target="http://www.turkdilbilgisi.com/sozcukte-anlam/es-anlamli-kelimeler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urkdilbilgisi.com/sozcukte-anlam/es-anlamli-kelimeler.html" TargetMode="External"/><Relationship Id="rId20" Type="http://schemas.openxmlformats.org/officeDocument/2006/relationships/hyperlink" Target="http://www.turkdilbilgisi.com/sozcukte-anlam/es-anlamli-kelimeler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rkdilbilgisi.com/sozcukte-anlam/es-anlamli-kelimeler.html" TargetMode="External"/><Relationship Id="rId24" Type="http://schemas.openxmlformats.org/officeDocument/2006/relationships/hyperlink" Target="http://www.turkdilbilgisi.com/sozcukte-anlam/es-anlamli-kelimeler.html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turkdilbilgisi.com/sozcukte-anlam/es-anlamli-kelimeler.html" TargetMode="External"/><Relationship Id="rId23" Type="http://schemas.openxmlformats.org/officeDocument/2006/relationships/hyperlink" Target="http://www.turkdilbilgisi.com/sozcukte-anlam/es-anlamli-kelimeler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turkdilbilgisi.com/sozcukte-anlam/es-anlamli-kelimeler.html" TargetMode="External"/><Relationship Id="rId19" Type="http://schemas.openxmlformats.org/officeDocument/2006/relationships/hyperlink" Target="http://www.turkdilbilgisi.com/sozcukte-anlam/es-anlamli-kelimeler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urkdilbilgisi.com/sozcukte-anlam/es-anlamli-kelimeler.html" TargetMode="External"/><Relationship Id="rId14" Type="http://schemas.openxmlformats.org/officeDocument/2006/relationships/hyperlink" Target="http://www.turkdilbilgisi.com/sozcukte-anlam/es-anlamli-kelimeler.html" TargetMode="External"/><Relationship Id="rId22" Type="http://schemas.openxmlformats.org/officeDocument/2006/relationships/hyperlink" Target="http://www.turkdilbilgisi.com/sozcukte-anlam/es-anlamli-kelimeler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turkdilbilgisi.com/sozcukte-anlam/es-anlamli-kelimeler.html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dilbilgisi.com/sozcukte-anlam/es-anlamli-kelimeler.html" TargetMode="External"/><Relationship Id="rId13" Type="http://schemas.openxmlformats.org/officeDocument/2006/relationships/hyperlink" Target="http://www.turkdilbilgisi.com/sozcukte-anlam/es-anlamli-kelimeler.html" TargetMode="External"/><Relationship Id="rId18" Type="http://schemas.openxmlformats.org/officeDocument/2006/relationships/hyperlink" Target="http://www.turkdilbilgisi.com/sozcukte-anlam/es-anlamli-kelimeler.html" TargetMode="External"/><Relationship Id="rId3" Type="http://schemas.openxmlformats.org/officeDocument/2006/relationships/hyperlink" Target="http://www.turkdilbilgisi.com/sozcukte-anlam/es-anlamli-kelimeler.html" TargetMode="External"/><Relationship Id="rId21" Type="http://schemas.openxmlformats.org/officeDocument/2006/relationships/hyperlink" Target="http://www.turkdilbilgisi.com/sozcukte-anlam/es-anlamli-kelimeler.html" TargetMode="External"/><Relationship Id="rId7" Type="http://schemas.openxmlformats.org/officeDocument/2006/relationships/hyperlink" Target="http://www.turkdilbilgisi.com/sozcukte-anlam/es-anlamli-kelimeler.html" TargetMode="External"/><Relationship Id="rId12" Type="http://schemas.openxmlformats.org/officeDocument/2006/relationships/hyperlink" Target="http://www.turkdilbilgisi.com/sozcukte-anlam/es-anlamli-kelimeler.html" TargetMode="External"/><Relationship Id="rId17" Type="http://schemas.openxmlformats.org/officeDocument/2006/relationships/hyperlink" Target="http://www.turkdilbilgisi.com/sozcukte-anlam/es-anlamli-kelimeler.html" TargetMode="External"/><Relationship Id="rId2" Type="http://schemas.openxmlformats.org/officeDocument/2006/relationships/hyperlink" Target="http://www.turkdilbilgisi.com/sozcukte-anlam/es-anlamli-kelimeler.html" TargetMode="External"/><Relationship Id="rId16" Type="http://schemas.openxmlformats.org/officeDocument/2006/relationships/hyperlink" Target="http://www.turkdilbilgisi.com/sozcukte-anlam/es-anlamli-kelimeler.html" TargetMode="External"/><Relationship Id="rId20" Type="http://schemas.openxmlformats.org/officeDocument/2006/relationships/hyperlink" Target="http://www.turkdilbilgisi.com/sozcukte-anlam/es-anlamli-kelimeler.html" TargetMode="External"/><Relationship Id="rId1" Type="http://schemas.openxmlformats.org/officeDocument/2006/relationships/hyperlink" Target="http://www.turkdilbilgisi.com/sozcukte-anlam/es-anlamli-kelimeler.html" TargetMode="External"/><Relationship Id="rId6" Type="http://schemas.openxmlformats.org/officeDocument/2006/relationships/hyperlink" Target="http://www.turkdilbilgisi.com/sozcukte-anlam/es-anlamli-kelimeler.html" TargetMode="External"/><Relationship Id="rId11" Type="http://schemas.openxmlformats.org/officeDocument/2006/relationships/hyperlink" Target="http://www.turkdilbilgisi.com/sozcukte-anlam/es-anlamli-kelimeler.html" TargetMode="External"/><Relationship Id="rId24" Type="http://schemas.openxmlformats.org/officeDocument/2006/relationships/hyperlink" Target="http://www.turkdilbilgisi.com/sozcukte-anlam/es-anlamli-kelimeler.html" TargetMode="External"/><Relationship Id="rId5" Type="http://schemas.openxmlformats.org/officeDocument/2006/relationships/hyperlink" Target="http://www.turkdilbilgisi.com/sozcukte-anlam/es-anlamli-kelimeler.html" TargetMode="External"/><Relationship Id="rId15" Type="http://schemas.openxmlformats.org/officeDocument/2006/relationships/hyperlink" Target="http://www.turkdilbilgisi.com/sozcukte-anlam/es-anlamli-kelimeler.html" TargetMode="External"/><Relationship Id="rId23" Type="http://schemas.openxmlformats.org/officeDocument/2006/relationships/hyperlink" Target="http://www.turkdilbilgisi.com/sozcukte-anlam/es-anlamli-kelimeler.html" TargetMode="External"/><Relationship Id="rId10" Type="http://schemas.openxmlformats.org/officeDocument/2006/relationships/hyperlink" Target="http://www.turkdilbilgisi.com/sozcukte-anlam/es-anlamli-kelimeler.html" TargetMode="External"/><Relationship Id="rId19" Type="http://schemas.openxmlformats.org/officeDocument/2006/relationships/hyperlink" Target="http://www.turkdilbilgisi.com/sozcukte-anlam/es-anlamli-kelimeler.html" TargetMode="External"/><Relationship Id="rId4" Type="http://schemas.openxmlformats.org/officeDocument/2006/relationships/hyperlink" Target="http://www.turkdilbilgisi.com/sozcukte-anlam/es-anlamli-kelimeler.html" TargetMode="External"/><Relationship Id="rId9" Type="http://schemas.openxmlformats.org/officeDocument/2006/relationships/hyperlink" Target="http://www.turkdilbilgisi.com/sozcukte-anlam/es-anlamli-kelimeler.html" TargetMode="External"/><Relationship Id="rId14" Type="http://schemas.openxmlformats.org/officeDocument/2006/relationships/hyperlink" Target="http://www.turkdilbilgisi.com/sozcukte-anlam/es-anlamli-kelimeler.html" TargetMode="External"/><Relationship Id="rId22" Type="http://schemas.openxmlformats.org/officeDocument/2006/relationships/hyperlink" Target="http://www.turkdilbilgisi.com/sozcukte-anlam/es-anlamli-kelimele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Silentall Unattended Installer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BUGLEM - ELIF ERVA</dc:creator>
  <cp:keywords/>
  <dc:description/>
  <cp:lastModifiedBy>mehmet tamer</cp:lastModifiedBy>
  <cp:revision>5</cp:revision>
  <cp:lastPrinted>2018-12-15T19:02:00Z</cp:lastPrinted>
  <dcterms:created xsi:type="dcterms:W3CDTF">2018-12-15T19:03:00Z</dcterms:created>
  <dcterms:modified xsi:type="dcterms:W3CDTF">2023-02-02T12:46:00Z</dcterms:modified>
  <cp:category/>
</cp:coreProperties>
</file>