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rsidR="00AD3D13" w:rsidRDefault="00AD3D13" w:rsidP="00D40C34">
      <w:pPr>
        <w:jc w:val="center"/>
        <w:rPr>
          <w:rFonts w:ascii="Times New Roman" w:hAnsi="Times New Roman" w:cs="Times New Roman"/>
          <w:b/>
          <w:i/>
          <w:color w:val="FF0000"/>
          <w:sz w:val="32"/>
          <w:szCs w:val="32"/>
        </w:rPr>
      </w:pPr>
      <w:r w:rsidRPr="00AD3D13">
        <w:rPr>
          <w:rFonts w:ascii="Times New Roman" w:hAnsi="Times New Roman" w:cs="Times New Roman"/>
          <w:b/>
          <w:i/>
          <w:color w:val="FF0000"/>
          <w:sz w:val="32"/>
          <w:szCs w:val="32"/>
        </w:rPr>
        <w:t>derskitabicevaplarim.com</w:t>
      </w:r>
    </w:p>
    <w:p w:rsidR="00D40C34" w:rsidRPr="00D40C34" w:rsidRDefault="00D40C34" w:rsidP="00D40C34">
      <w:pPr>
        <w:jc w:val="center"/>
        <w:rPr>
          <w:rFonts w:ascii="Times New Roman" w:hAnsi="Times New Roman" w:cs="Times New Roman"/>
          <w:b/>
          <w:i/>
          <w:color w:val="FF0000"/>
          <w:sz w:val="28"/>
          <w:szCs w:val="32"/>
        </w:rPr>
      </w:pPr>
      <w:r w:rsidRPr="00D40C34">
        <w:rPr>
          <w:rFonts w:ascii="Times New Roman" w:hAnsi="Times New Roman" w:cs="Times New Roman"/>
          <w:b/>
          <w:i/>
          <w:color w:val="FF0000"/>
          <w:sz w:val="32"/>
          <w:szCs w:val="32"/>
        </w:rPr>
        <w:t>GEÇMİŞTEN GÜNÜMÜZE AYDINLATMA TEKNOLOJİLERİ</w:t>
      </w:r>
    </w:p>
    <w:p w:rsidR="009C3D12" w:rsidRPr="00D94780" w:rsidRDefault="009C3D12" w:rsidP="00D94780">
      <w:pPr>
        <w:pStyle w:val="AralkYok"/>
        <w:spacing w:line="276" w:lineRule="auto"/>
        <w:jc w:val="both"/>
        <w:rPr>
          <w:rFonts w:ascii="Times New Roman" w:hAnsi="Times New Roman" w:cs="Times New Roman"/>
          <w:sz w:val="26"/>
          <w:szCs w:val="26"/>
        </w:rPr>
      </w:pPr>
      <w:r w:rsidRPr="00CD1D8D">
        <w:rPr>
          <w:rFonts w:ascii="Times New Roman" w:hAnsi="Times New Roman" w:cs="Times New Roman"/>
          <w:b/>
          <w:i/>
          <w:color w:val="FF0000"/>
          <w:sz w:val="26"/>
          <w:szCs w:val="26"/>
        </w:rPr>
        <w:t>Geçmişten günümüze aydınlatma :</w:t>
      </w:r>
      <w:r w:rsidRPr="00D94780">
        <w:rPr>
          <w:rFonts w:ascii="Times New Roman" w:hAnsi="Times New Roman" w:cs="Times New Roman"/>
          <w:sz w:val="26"/>
          <w:szCs w:val="26"/>
        </w:rPr>
        <w:t>İnsanlık, varolduğu günden bugüne ışığa ihtiyaç duymuştur.Işık, eski çağların  ve günümüzün vazgeçilmezidir. O, yüzden insanlar, eski zamanlardan beri aydınlanmak için</w:t>
      </w:r>
      <w:r w:rsidR="001B046F" w:rsidRPr="00D94780">
        <w:rPr>
          <w:rFonts w:ascii="Times New Roman" w:hAnsi="Times New Roman" w:cs="Times New Roman"/>
          <w:sz w:val="26"/>
          <w:szCs w:val="26"/>
        </w:rPr>
        <w:t>s</w:t>
      </w:r>
      <w:r w:rsidRPr="00D94780">
        <w:rPr>
          <w:rFonts w:ascii="Times New Roman" w:hAnsi="Times New Roman" w:cs="Times New Roman"/>
          <w:sz w:val="26"/>
          <w:szCs w:val="26"/>
        </w:rPr>
        <w:t>ürekli daha teknolojik ışık kaynakları bulmak için icatlar yapmışlardır.</w:t>
      </w:r>
    </w:p>
    <w:p w:rsidR="009C3D12" w:rsidRPr="00D94780" w:rsidRDefault="009C3D12" w:rsidP="00D94780">
      <w:pPr>
        <w:pStyle w:val="AralkYok"/>
        <w:spacing w:line="276" w:lineRule="auto"/>
        <w:ind w:firstLine="708"/>
        <w:jc w:val="both"/>
        <w:rPr>
          <w:rFonts w:ascii="Times New Roman" w:hAnsi="Times New Roman" w:cs="Times New Roman"/>
          <w:sz w:val="26"/>
          <w:szCs w:val="26"/>
        </w:rPr>
      </w:pPr>
      <w:r w:rsidRPr="00D94780">
        <w:rPr>
          <w:rFonts w:ascii="Times New Roman" w:hAnsi="Times New Roman" w:cs="Times New Roman"/>
          <w:sz w:val="26"/>
          <w:szCs w:val="26"/>
        </w:rPr>
        <w:t xml:space="preserve">Güneş, Dünya’nın varlığından bugüne Dünya’yı aydınlatmak için </w:t>
      </w:r>
      <w:r w:rsidR="00CE0853" w:rsidRPr="00D94780">
        <w:rPr>
          <w:rFonts w:ascii="Times New Roman" w:hAnsi="Times New Roman" w:cs="Times New Roman"/>
          <w:sz w:val="26"/>
          <w:szCs w:val="26"/>
        </w:rPr>
        <w:t>tek başına yeterli olmuştur. Ancak</w:t>
      </w:r>
      <w:r w:rsidR="00E00FCD" w:rsidRPr="00D94780">
        <w:rPr>
          <w:rFonts w:ascii="Times New Roman" w:hAnsi="Times New Roman" w:cs="Times New Roman"/>
          <w:sz w:val="26"/>
          <w:szCs w:val="26"/>
        </w:rPr>
        <w:t>i</w:t>
      </w:r>
      <w:r w:rsidR="00CE0853" w:rsidRPr="00D94780">
        <w:rPr>
          <w:rFonts w:ascii="Times New Roman" w:hAnsi="Times New Roman" w:cs="Times New Roman"/>
          <w:sz w:val="26"/>
          <w:szCs w:val="26"/>
        </w:rPr>
        <w:t>nsanlar geceleri aydınlanmak için çözüm yolları aramaya başlamışlardır. Ay olan gecelerde ay ışığı ile yetinen insanlar, ay ışığı olmayan zamanlar için başka ışık kaynakları bulmuşlardır.</w:t>
      </w:r>
    </w:p>
    <w:p w:rsidR="00CE0853" w:rsidRPr="00D94780" w:rsidRDefault="00CD1D8D" w:rsidP="00D94780">
      <w:pPr>
        <w:pStyle w:val="AralkYok"/>
        <w:spacing w:line="276" w:lineRule="auto"/>
        <w:ind w:firstLine="708"/>
        <w:jc w:val="both"/>
        <w:rPr>
          <w:rFonts w:ascii="Times New Roman" w:hAnsi="Times New Roman" w:cs="Times New Roman"/>
          <w:sz w:val="26"/>
          <w:szCs w:val="26"/>
        </w:rPr>
      </w:pPr>
      <w:r w:rsidRPr="00D94780">
        <w:rPr>
          <w:rFonts w:ascii="Times New Roman" w:hAnsi="Times New Roman" w:cs="Times New Roman"/>
          <w:noProof/>
          <w:color w:val="FF0000"/>
          <w:sz w:val="26"/>
          <w:szCs w:val="26"/>
        </w:rPr>
        <w:drawing>
          <wp:anchor distT="0" distB="0" distL="114300" distR="114300" simplePos="0" relativeHeight="251652608" behindDoc="0" locked="0" layoutInCell="1" allowOverlap="1">
            <wp:simplePos x="0" y="0"/>
            <wp:positionH relativeFrom="column">
              <wp:posOffset>6245860</wp:posOffset>
            </wp:positionH>
            <wp:positionV relativeFrom="paragraph">
              <wp:posOffset>509270</wp:posOffset>
            </wp:positionV>
            <wp:extent cx="857250" cy="1238250"/>
            <wp:effectExtent l="0" t="0" r="0" b="0"/>
            <wp:wrapNone/>
            <wp:docPr id="23" name="Resim 23" descr="C:\Users\Garanti1\Downloads\Documents\indi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anti1\Downloads\Documents\indir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857250" cy="1238250"/>
                    </a:xfrm>
                    <a:prstGeom prst="rect">
                      <a:avLst/>
                    </a:prstGeom>
                    <a:noFill/>
                    <a:ln>
                      <a:noFill/>
                    </a:ln>
                  </pic:spPr>
                </pic:pic>
              </a:graphicData>
            </a:graphic>
          </wp:anchor>
        </w:drawing>
      </w:r>
      <w:r w:rsidRPr="00D94780">
        <w:rPr>
          <w:rFonts w:ascii="Times New Roman" w:hAnsi="Times New Roman" w:cs="Times New Roman"/>
          <w:noProof/>
          <w:sz w:val="28"/>
          <w:szCs w:val="28"/>
        </w:rPr>
        <w:drawing>
          <wp:anchor distT="0" distB="0" distL="114300" distR="114300" simplePos="0" relativeHeight="251644416" behindDoc="0" locked="0" layoutInCell="1" allowOverlap="1">
            <wp:simplePos x="0" y="0"/>
            <wp:positionH relativeFrom="column">
              <wp:posOffset>1373505</wp:posOffset>
            </wp:positionH>
            <wp:positionV relativeFrom="paragraph">
              <wp:posOffset>640080</wp:posOffset>
            </wp:positionV>
            <wp:extent cx="1035789" cy="990600"/>
            <wp:effectExtent l="0" t="0" r="0" b="0"/>
            <wp:wrapNone/>
            <wp:docPr id="18" name="Resim 18" descr="C:\Users\Garanti1\Downloads\Documents\indi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anti1\Downloads\Documents\indir (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445" cy="993140"/>
                    </a:xfrm>
                    <a:prstGeom prst="rect">
                      <a:avLst/>
                    </a:prstGeom>
                    <a:noFill/>
                    <a:ln>
                      <a:noFill/>
                    </a:ln>
                  </pic:spPr>
                </pic:pic>
              </a:graphicData>
            </a:graphic>
          </wp:anchor>
        </w:drawing>
      </w:r>
      <w:r w:rsidR="00CE0853" w:rsidRPr="00D94780">
        <w:rPr>
          <w:rFonts w:ascii="Times New Roman" w:hAnsi="Times New Roman" w:cs="Times New Roman"/>
          <w:sz w:val="26"/>
          <w:szCs w:val="26"/>
        </w:rPr>
        <w:t>Geceleri aydınlanmak için önce ateşi buldular. Fakat insanlar ateşi taşıyamıyordu ve ateş kısa süreli aydınlanma sağlıyordu. Hayvan yağlarıyla ateşi bir araya getirerek meşaleyi buldular. Meşale ateşe göre daha uzun süre yanıyor ve taşınabiliyordu.</w:t>
      </w:r>
    </w:p>
    <w:p w:rsidR="00CE0853" w:rsidRPr="00D94780" w:rsidRDefault="00CD1D8D" w:rsidP="009C3D12">
      <w:pPr>
        <w:pStyle w:val="AralkYok"/>
        <w:rPr>
          <w:rFonts w:ascii="Times New Roman" w:hAnsi="Times New Roman" w:cs="Times New Roman"/>
          <w:sz w:val="28"/>
          <w:szCs w:val="28"/>
        </w:rPr>
      </w:pPr>
      <w:r w:rsidRPr="00D94780">
        <w:rPr>
          <w:rFonts w:ascii="Times New Roman" w:hAnsi="Times New Roman" w:cs="Times New Roman"/>
          <w:noProof/>
          <w:sz w:val="28"/>
          <w:szCs w:val="28"/>
        </w:rPr>
        <w:drawing>
          <wp:anchor distT="0" distB="0" distL="114300" distR="114300" simplePos="0" relativeHeight="251649536" behindDoc="0" locked="0" layoutInCell="1" allowOverlap="1">
            <wp:simplePos x="0" y="0"/>
            <wp:positionH relativeFrom="column">
              <wp:posOffset>4855210</wp:posOffset>
            </wp:positionH>
            <wp:positionV relativeFrom="paragraph">
              <wp:posOffset>21590</wp:posOffset>
            </wp:positionV>
            <wp:extent cx="1124585" cy="1079500"/>
            <wp:effectExtent l="0" t="0" r="0" b="0"/>
            <wp:wrapNone/>
            <wp:docPr id="10" name="Resim 10" descr="C:\Users\Garanti1\Downloads\Documents\depositphotos_99234040-stock-illustration-cartoon-illustration-of-a-cav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anti1\Downloads\Documents\depositphotos_99234040-stock-illustration-cartoon-illustration-of-a-cavem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4585" cy="1079500"/>
                    </a:xfrm>
                    <a:prstGeom prst="rect">
                      <a:avLst/>
                    </a:prstGeom>
                    <a:noFill/>
                    <a:ln>
                      <a:noFill/>
                    </a:ln>
                  </pic:spPr>
                </pic:pic>
              </a:graphicData>
            </a:graphic>
          </wp:anchor>
        </w:drawing>
      </w:r>
      <w:r w:rsidRPr="00D94780">
        <w:rPr>
          <w:rFonts w:ascii="Times New Roman" w:hAnsi="Times New Roman" w:cs="Times New Roman"/>
          <w:noProof/>
          <w:color w:val="FF0000"/>
          <w:sz w:val="28"/>
          <w:szCs w:val="28"/>
        </w:rPr>
        <w:drawing>
          <wp:anchor distT="0" distB="0" distL="114300" distR="114300" simplePos="0" relativeHeight="251645440" behindDoc="0" locked="0" layoutInCell="1" allowOverlap="1">
            <wp:simplePos x="0" y="0"/>
            <wp:positionH relativeFrom="column">
              <wp:posOffset>2416810</wp:posOffset>
            </wp:positionH>
            <wp:positionV relativeFrom="paragraph">
              <wp:posOffset>20955</wp:posOffset>
            </wp:positionV>
            <wp:extent cx="1219200" cy="1076325"/>
            <wp:effectExtent l="0" t="0" r="0" b="0"/>
            <wp:wrapNone/>
            <wp:docPr id="19" name="Resim 19" descr="C:\Users\Garanti1\Downloads\Documents\indi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anti1\Downloads\Documents\indir (1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062" t="8559" r="13216" b="5856"/>
                    <a:stretch/>
                  </pic:blipFill>
                  <pic:spPr bwMode="auto">
                    <a:xfrm>
                      <a:off x="0" y="0"/>
                      <a:ext cx="1219200" cy="1076325"/>
                    </a:xfrm>
                    <a:prstGeom prst="rect">
                      <a:avLst/>
                    </a:prstGeom>
                    <a:noFill/>
                    <a:ln>
                      <a:noFill/>
                    </a:ln>
                    <a:extLst>
                      <a:ext uri="{53640926-AAD7-44D8-BBD7-CCE9431645EC}">
                        <a14:shadowObscured xmlns:a14="http://schemas.microsoft.com/office/drawing/2010/main"/>
                      </a:ext>
                    </a:extLst>
                  </pic:spPr>
                </pic:pic>
              </a:graphicData>
            </a:graphic>
          </wp:anchor>
        </w:drawing>
      </w:r>
      <w:r w:rsidR="00D94780" w:rsidRPr="00D94780">
        <w:rPr>
          <w:rFonts w:ascii="Times New Roman" w:hAnsi="Times New Roman" w:cs="Times New Roman"/>
          <w:noProof/>
          <w:sz w:val="28"/>
          <w:szCs w:val="28"/>
        </w:rPr>
        <w:drawing>
          <wp:anchor distT="0" distB="0" distL="114300" distR="114300" simplePos="0" relativeHeight="251650560" behindDoc="0" locked="0" layoutInCell="1" allowOverlap="1">
            <wp:simplePos x="0" y="0"/>
            <wp:positionH relativeFrom="column">
              <wp:posOffset>309245</wp:posOffset>
            </wp:positionH>
            <wp:positionV relativeFrom="paragraph">
              <wp:posOffset>28575</wp:posOffset>
            </wp:positionV>
            <wp:extent cx="901700" cy="1016000"/>
            <wp:effectExtent l="0" t="0" r="0" b="0"/>
            <wp:wrapNone/>
            <wp:docPr id="17" name="Resim 17" descr="C:\Users\Garanti1\Downloads\Documents\indi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anti1\Downloads\Documents\indir (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700" cy="1016000"/>
                    </a:xfrm>
                    <a:prstGeom prst="rect">
                      <a:avLst/>
                    </a:prstGeom>
                    <a:noFill/>
                    <a:ln>
                      <a:noFill/>
                    </a:ln>
                  </pic:spPr>
                </pic:pic>
              </a:graphicData>
            </a:graphic>
          </wp:anchor>
        </w:drawing>
      </w:r>
      <w:r w:rsidR="00DF0CE9" w:rsidRPr="00D94780">
        <w:rPr>
          <w:rFonts w:ascii="Times New Roman" w:hAnsi="Times New Roman" w:cs="Times New Roman"/>
          <w:noProof/>
          <w:color w:val="FF0000"/>
          <w:sz w:val="28"/>
          <w:szCs w:val="28"/>
        </w:rPr>
        <w:drawing>
          <wp:anchor distT="0" distB="0" distL="114300" distR="114300" simplePos="0" relativeHeight="251643392" behindDoc="0" locked="0" layoutInCell="1" allowOverlap="1">
            <wp:simplePos x="0" y="0"/>
            <wp:positionH relativeFrom="column">
              <wp:posOffset>3759835</wp:posOffset>
            </wp:positionH>
            <wp:positionV relativeFrom="paragraph">
              <wp:posOffset>27305</wp:posOffset>
            </wp:positionV>
            <wp:extent cx="1009650" cy="1019175"/>
            <wp:effectExtent l="0" t="0" r="0" b="9525"/>
            <wp:wrapNone/>
            <wp:docPr id="9" name="Resim 9" descr="C:\Users\Garanti1\Downloads\Documents\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anti1\Downloads\Documents\images (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anchor>
        </w:drawing>
      </w:r>
    </w:p>
    <w:p w:rsidR="00CE0853" w:rsidRPr="00D94780" w:rsidRDefault="00CE0853" w:rsidP="009C3D12">
      <w:pPr>
        <w:pStyle w:val="AralkYok"/>
        <w:rPr>
          <w:rFonts w:ascii="Times New Roman" w:hAnsi="Times New Roman" w:cs="Times New Roman"/>
          <w:sz w:val="28"/>
          <w:szCs w:val="28"/>
        </w:rPr>
      </w:pPr>
    </w:p>
    <w:p w:rsidR="00CE0853" w:rsidRPr="00D94780" w:rsidRDefault="00CE0853" w:rsidP="009C3D12">
      <w:pPr>
        <w:pStyle w:val="AralkYok"/>
        <w:rPr>
          <w:rFonts w:ascii="Times New Roman" w:hAnsi="Times New Roman" w:cs="Times New Roman"/>
          <w:sz w:val="28"/>
          <w:szCs w:val="28"/>
        </w:rPr>
      </w:pPr>
    </w:p>
    <w:p w:rsidR="00CE0853" w:rsidRPr="00D94780" w:rsidRDefault="00CE0853" w:rsidP="009C3D12">
      <w:pPr>
        <w:pStyle w:val="AralkYok"/>
        <w:rPr>
          <w:rFonts w:ascii="Times New Roman" w:hAnsi="Times New Roman" w:cs="Times New Roman"/>
          <w:sz w:val="28"/>
          <w:szCs w:val="28"/>
        </w:rPr>
      </w:pPr>
    </w:p>
    <w:p w:rsidR="00CE0853" w:rsidRPr="00D94780" w:rsidRDefault="00CE0853" w:rsidP="009C3D12">
      <w:pPr>
        <w:pStyle w:val="AralkYok"/>
        <w:rPr>
          <w:rFonts w:ascii="Times New Roman" w:hAnsi="Times New Roman" w:cs="Times New Roman"/>
          <w:sz w:val="28"/>
          <w:szCs w:val="28"/>
        </w:rPr>
      </w:pPr>
    </w:p>
    <w:p w:rsidR="007C399B" w:rsidRPr="00D94780" w:rsidRDefault="00D94780" w:rsidP="009C3D12">
      <w:pPr>
        <w:pStyle w:val="AralkYok"/>
        <w:rPr>
          <w:rFonts w:ascii="Times New Roman" w:hAnsi="Times New Roman" w:cs="Times New Roman"/>
          <w:sz w:val="28"/>
          <w:szCs w:val="28"/>
        </w:rPr>
      </w:pPr>
      <w:r w:rsidRPr="00D94780">
        <w:rPr>
          <w:rFonts w:ascii="Times New Roman" w:hAnsi="Times New Roman" w:cs="Times New Roman"/>
          <w:noProof/>
          <w:color w:val="FF0000"/>
          <w:sz w:val="28"/>
          <w:szCs w:val="28"/>
        </w:rPr>
        <w:drawing>
          <wp:anchor distT="0" distB="0" distL="114300" distR="114300" simplePos="0" relativeHeight="251651584" behindDoc="0" locked="0" layoutInCell="1" allowOverlap="1">
            <wp:simplePos x="0" y="0"/>
            <wp:positionH relativeFrom="margin">
              <wp:posOffset>3611880</wp:posOffset>
            </wp:positionH>
            <wp:positionV relativeFrom="paragraph">
              <wp:posOffset>144145</wp:posOffset>
            </wp:positionV>
            <wp:extent cx="3390900" cy="2276475"/>
            <wp:effectExtent l="0" t="0" r="0" b="0"/>
            <wp:wrapSquare wrapText="bothSides"/>
            <wp:docPr id="20" name="Resim 20" descr="C:\Users\Garanti1\Downloads\Documents\uso-del-fu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anti1\Downloads\Documents\uso-del-fue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276475"/>
                    </a:xfrm>
                    <a:prstGeom prst="rect">
                      <a:avLst/>
                    </a:prstGeom>
                    <a:noFill/>
                    <a:ln>
                      <a:noFill/>
                    </a:ln>
                  </pic:spPr>
                </pic:pic>
              </a:graphicData>
            </a:graphic>
          </wp:anchor>
        </w:drawing>
      </w:r>
    </w:p>
    <w:p w:rsidR="007146D9" w:rsidRDefault="00745641" w:rsidP="00D94780">
      <w:pPr>
        <w:pStyle w:val="AralkYok"/>
        <w:spacing w:line="276" w:lineRule="auto"/>
        <w:ind w:firstLine="708"/>
        <w:jc w:val="both"/>
        <w:rPr>
          <w:rFonts w:ascii="Times New Roman" w:hAnsi="Times New Roman" w:cs="Times New Roman"/>
          <w:sz w:val="26"/>
          <w:szCs w:val="26"/>
        </w:rPr>
      </w:pPr>
      <w:r w:rsidRPr="00D94780">
        <w:rPr>
          <w:rFonts w:ascii="Times New Roman" w:hAnsi="Times New Roman" w:cs="Times New Roman"/>
          <w:noProof/>
          <w:sz w:val="26"/>
          <w:szCs w:val="26"/>
        </w:rPr>
        <w:drawing>
          <wp:anchor distT="0" distB="0" distL="114300" distR="114300" simplePos="0" relativeHeight="251648512" behindDoc="0" locked="0" layoutInCell="1" allowOverlap="1">
            <wp:simplePos x="0" y="0"/>
            <wp:positionH relativeFrom="column">
              <wp:posOffset>4045585</wp:posOffset>
            </wp:positionH>
            <wp:positionV relativeFrom="paragraph">
              <wp:posOffset>2309495</wp:posOffset>
            </wp:positionV>
            <wp:extent cx="609600" cy="1209675"/>
            <wp:effectExtent l="0" t="0" r="0" b="9525"/>
            <wp:wrapNone/>
            <wp:docPr id="105" name="Resim 105" descr="C:\Users\Garanti1\Downloads\Documents\depositphotos_18120791-stock-photo-kerosene-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ranti1\Downloads\Documents\depositphotos_18120791-stock-photo-kerosene-lam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1209675"/>
                    </a:xfrm>
                    <a:prstGeom prst="rect">
                      <a:avLst/>
                    </a:prstGeom>
                    <a:noFill/>
                    <a:ln>
                      <a:noFill/>
                    </a:ln>
                  </pic:spPr>
                </pic:pic>
              </a:graphicData>
            </a:graphic>
          </wp:anchor>
        </w:drawing>
      </w:r>
      <w:r w:rsidR="00353605" w:rsidRPr="00D94780">
        <w:rPr>
          <w:rFonts w:ascii="Times New Roman" w:hAnsi="Times New Roman" w:cs="Times New Roman"/>
          <w:sz w:val="26"/>
          <w:szCs w:val="26"/>
        </w:rPr>
        <w:t>Zaman geçtikçe, bilim insanları daha kullanışlı ve daha teknoloji</w:t>
      </w:r>
      <w:r w:rsidR="0037680F" w:rsidRPr="00D94780">
        <w:rPr>
          <w:rFonts w:ascii="Times New Roman" w:hAnsi="Times New Roman" w:cs="Times New Roman"/>
          <w:sz w:val="26"/>
          <w:szCs w:val="26"/>
        </w:rPr>
        <w:t>k aydınlatma araçlarını araştır</w:t>
      </w:r>
      <w:r w:rsidR="00353605" w:rsidRPr="00D94780">
        <w:rPr>
          <w:rFonts w:ascii="Times New Roman" w:hAnsi="Times New Roman" w:cs="Times New Roman"/>
          <w:sz w:val="26"/>
          <w:szCs w:val="26"/>
        </w:rPr>
        <w:t>maya başlamışlardır. Meşale ve odundan sonra,kandil, yağ lambası, gaz lambası ve mum gibi araçlar icat edildi.Teknolojinin gelişmesiyle birlikte insanlar aydınlatma araçlarını istedikleri sürede kullanabildiler ve istedikleri yerlere taşıyabildiler. Elektrikle beraber insanlar ampulü,floresan</w:t>
      </w:r>
      <w:r w:rsidR="007146D9" w:rsidRPr="00D94780">
        <w:rPr>
          <w:rFonts w:ascii="Times New Roman" w:hAnsi="Times New Roman" w:cs="Times New Roman"/>
          <w:sz w:val="26"/>
          <w:szCs w:val="26"/>
        </w:rPr>
        <w:t>lambasını ve led lambayı kullanmaya başladılar.</w:t>
      </w:r>
    </w:p>
    <w:p w:rsidR="00CD1D8D" w:rsidRDefault="00CD1D8D" w:rsidP="00D94780">
      <w:pPr>
        <w:pStyle w:val="AralkYok"/>
        <w:spacing w:line="276" w:lineRule="auto"/>
        <w:ind w:firstLine="708"/>
        <w:jc w:val="both"/>
        <w:rPr>
          <w:rFonts w:ascii="Times New Roman" w:hAnsi="Times New Roman" w:cs="Times New Roman"/>
          <w:sz w:val="26"/>
          <w:szCs w:val="26"/>
        </w:rPr>
      </w:pPr>
    </w:p>
    <w:p w:rsidR="00CD1D8D" w:rsidRDefault="00CD1D8D" w:rsidP="00D94780">
      <w:pPr>
        <w:pStyle w:val="AralkYok"/>
        <w:spacing w:line="276" w:lineRule="auto"/>
        <w:ind w:firstLine="708"/>
        <w:jc w:val="both"/>
        <w:rPr>
          <w:rFonts w:ascii="Times New Roman" w:hAnsi="Times New Roman" w:cs="Times New Roman"/>
          <w:sz w:val="26"/>
          <w:szCs w:val="26"/>
        </w:rPr>
      </w:pPr>
    </w:p>
    <w:p w:rsidR="00CD1D8D" w:rsidRPr="00D94780" w:rsidRDefault="00CD1D8D" w:rsidP="00D94780">
      <w:pPr>
        <w:pStyle w:val="AralkYok"/>
        <w:spacing w:line="276" w:lineRule="auto"/>
        <w:ind w:firstLine="708"/>
        <w:jc w:val="both"/>
        <w:rPr>
          <w:rFonts w:ascii="Times New Roman" w:hAnsi="Times New Roman" w:cs="Times New Roman"/>
          <w:sz w:val="26"/>
          <w:szCs w:val="26"/>
        </w:rPr>
      </w:pPr>
      <w:r>
        <w:rPr>
          <w:rFonts w:ascii="TTKB Dik Temel Abece" w:hAnsi="TTKB Dik Temel Abece"/>
          <w:noProof/>
          <w:sz w:val="28"/>
          <w:szCs w:val="28"/>
        </w:rPr>
        <w:drawing>
          <wp:anchor distT="0" distB="0" distL="114300" distR="114300" simplePos="0" relativeHeight="251657728" behindDoc="0" locked="0" layoutInCell="1" allowOverlap="1">
            <wp:simplePos x="0" y="0"/>
            <wp:positionH relativeFrom="column">
              <wp:posOffset>6159500</wp:posOffset>
            </wp:positionH>
            <wp:positionV relativeFrom="paragraph">
              <wp:posOffset>0</wp:posOffset>
            </wp:positionV>
            <wp:extent cx="866775" cy="1152525"/>
            <wp:effectExtent l="0" t="0" r="0" b="0"/>
            <wp:wrapNone/>
            <wp:docPr id="107" name="Resim 107" descr="C:\Users\Garanti1\Downloads\Documents\indi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ranti1\Downloads\Documents\indir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anchor>
        </w:drawing>
      </w:r>
      <w:r w:rsidR="00000000">
        <w:rPr>
          <w:rFonts w:ascii="TTKB Dik Temel Abece" w:hAnsi="TTKB Dik Temel Abece"/>
          <w:noProof/>
          <w:sz w:val="28"/>
          <w:szCs w:val="28"/>
        </w:rPr>
        <w:pict>
          <v:rect id="Dikdörtgen 106" o:spid="_x0000_s1026" style="position:absolute;left:0;text-align:left;margin-left:375.55pt;margin-top:10.9pt;width:99pt;height:7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" fillcolor="window" strokecolor="windowText" strokeweight="2pt">
            <v:stroke dashstyle="1 1"/>
            <v:path arrowok="t"/>
            <v:textbox>
              <w:txbxContent>
                <w:p w:rsidR="00E35D46" w:rsidRDefault="007C399B" w:rsidP="00E35D46">
                  <w:pPr>
                    <w:pStyle w:val="AralkYok"/>
                    <w:jc w:val="center"/>
                    <w:rPr>
                      <w:rFonts w:ascii="Arial Narrow" w:hAnsi="Arial Narrow"/>
                    </w:rPr>
                  </w:pPr>
                  <w:r>
                    <w:rPr>
                      <w:rFonts w:ascii="Arial Narrow" w:hAnsi="Arial Narrow"/>
                    </w:rPr>
                    <w:t>3. 000 yıl önce hayvan</w:t>
                  </w:r>
                  <w:r w:rsidR="00745641">
                    <w:rPr>
                      <w:rFonts w:ascii="Arial Narrow" w:hAnsi="Arial Narrow"/>
                    </w:rPr>
                    <w:t xml:space="preserve">sal yağların </w:t>
                  </w:r>
                </w:p>
                <w:p w:rsidR="00E35D46" w:rsidRDefault="007C399B" w:rsidP="00E35D46">
                  <w:pPr>
                    <w:pStyle w:val="AralkYok"/>
                    <w:jc w:val="center"/>
                    <w:rPr>
                      <w:rFonts w:ascii="Arial Narrow" w:hAnsi="Arial Narrow"/>
                    </w:rPr>
                  </w:pPr>
                  <w:r>
                    <w:rPr>
                      <w:rFonts w:ascii="Arial Narrow" w:hAnsi="Arial Narrow"/>
                    </w:rPr>
                    <w:t xml:space="preserve">arasına pamuk </w:t>
                  </w:r>
                </w:p>
                <w:p w:rsidR="007C399B" w:rsidRPr="00AC58E1" w:rsidRDefault="007C399B" w:rsidP="00E35D46">
                  <w:pPr>
                    <w:pStyle w:val="AralkYok"/>
                    <w:jc w:val="center"/>
                    <w:rPr>
                      <w:rFonts w:ascii="Arial Narrow" w:hAnsi="Arial Narrow"/>
                    </w:rPr>
                  </w:pPr>
                  <w:r>
                    <w:rPr>
                      <w:rFonts w:ascii="Arial Narrow" w:hAnsi="Arial Narrow"/>
                    </w:rPr>
                    <w:t>sokula</w:t>
                  </w:r>
                  <w:r w:rsidR="00E35D46">
                    <w:rPr>
                      <w:rFonts w:ascii="Arial Narrow" w:hAnsi="Arial Narrow"/>
                    </w:rPr>
                    <w:t>r</w:t>
                  </w:r>
                  <w:r>
                    <w:rPr>
                      <w:rFonts w:ascii="Arial Narrow" w:hAnsi="Arial Narrow"/>
                    </w:rPr>
                    <w:t>ak  ilk mumu ürettiler.</w:t>
                  </w:r>
                </w:p>
                <w:p w:rsidR="007C399B" w:rsidRPr="007146D9" w:rsidRDefault="007C399B" w:rsidP="007C399B">
                  <w:pPr>
                    <w:pStyle w:val="AralkYok"/>
                    <w:jc w:val="both"/>
                    <w:rPr>
                      <w:rFonts w:ascii="Arial Narrow" w:hAnsi="Arial Narrow"/>
                      <w:sz w:val="18"/>
                      <w:szCs w:val="18"/>
                    </w:rPr>
                  </w:pPr>
                </w:p>
                <w:p w:rsidR="007C399B" w:rsidRDefault="007C399B" w:rsidP="007C399B">
                  <w:pPr>
                    <w:pStyle w:val="AralkYok"/>
                    <w:rPr>
                      <w:rFonts w:ascii="Arial Narrow" w:hAnsi="Arial Narrow"/>
                      <w:sz w:val="20"/>
                      <w:szCs w:val="20"/>
                    </w:rPr>
                  </w:pPr>
                </w:p>
                <w:p w:rsidR="007C399B" w:rsidRPr="007146D9" w:rsidRDefault="007C399B" w:rsidP="007C399B">
                  <w:pPr>
                    <w:pStyle w:val="AralkYok"/>
                    <w:rPr>
                      <w:rFonts w:ascii="Arial Narrow" w:hAnsi="Arial Narrow"/>
                      <w:sz w:val="20"/>
                      <w:szCs w:val="20"/>
                    </w:rPr>
                  </w:pPr>
                </w:p>
              </w:txbxContent>
            </v:textbox>
          </v:rect>
        </w:pict>
      </w:r>
      <w:r w:rsidR="00000000">
        <w:rPr>
          <w:rFonts w:ascii="TTKB Dik Temel Abece" w:hAnsi="TTKB Dik Temel Abece"/>
          <w:noProof/>
          <w:sz w:val="28"/>
          <w:szCs w:val="28"/>
        </w:rPr>
        <w:pict>
          <v:rect id="Dikdörtgen 103" o:spid="_x0000_s1027" style="position:absolute;left:0;text-align:left;margin-left:152.05pt;margin-top:6.75pt;width:99.75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" fillcolor="window" strokecolor="windowText" strokeweight="2pt">
            <v:stroke dashstyle="1 1"/>
            <v:path arrowok="t"/>
            <v:textbox>
              <w:txbxContent>
                <w:p w:rsidR="00E35D46" w:rsidRDefault="00AC58E1" w:rsidP="00E35D46">
                  <w:pPr>
                    <w:pStyle w:val="AralkYok"/>
                    <w:jc w:val="center"/>
                    <w:rPr>
                      <w:rFonts w:ascii="Arial Narrow" w:hAnsi="Arial Narrow"/>
                    </w:rPr>
                  </w:pPr>
                  <w:r w:rsidRPr="00AC58E1">
                    <w:rPr>
                      <w:rFonts w:ascii="Arial Narrow" w:hAnsi="Arial Narrow"/>
                    </w:rPr>
                    <w:t xml:space="preserve">Hayvan yağlarını yakarak </w:t>
                  </w:r>
                  <w:r w:rsidR="00745641">
                    <w:rPr>
                      <w:rFonts w:ascii="Arial Narrow" w:hAnsi="Arial Narrow"/>
                    </w:rPr>
                    <w:t>ı</w:t>
                  </w:r>
                  <w:r w:rsidRPr="00AC58E1">
                    <w:rPr>
                      <w:rFonts w:ascii="Arial Narrow" w:hAnsi="Arial Narrow"/>
                    </w:rPr>
                    <w:t xml:space="preserve">şık </w:t>
                  </w:r>
                </w:p>
                <w:p w:rsidR="00E35D46" w:rsidRDefault="00AC58E1" w:rsidP="00E35D46">
                  <w:pPr>
                    <w:pStyle w:val="AralkYok"/>
                    <w:jc w:val="center"/>
                    <w:rPr>
                      <w:rFonts w:ascii="Arial Narrow" w:hAnsi="Arial Narrow"/>
                    </w:rPr>
                  </w:pPr>
                  <w:r w:rsidRPr="00AC58E1">
                    <w:rPr>
                      <w:rFonts w:ascii="Arial Narrow" w:hAnsi="Arial Narrow"/>
                    </w:rPr>
                    <w:t>elde ettiler. Bunun  için kandilleri</w:t>
                  </w:r>
                </w:p>
                <w:p w:rsidR="00AC58E1" w:rsidRPr="00AC58E1" w:rsidRDefault="00AC58E1" w:rsidP="00E35D46">
                  <w:pPr>
                    <w:pStyle w:val="AralkYok"/>
                    <w:jc w:val="center"/>
                    <w:rPr>
                      <w:rFonts w:ascii="Arial Narrow" w:hAnsi="Arial Narrow"/>
                    </w:rPr>
                  </w:pPr>
                  <w:r w:rsidRPr="00AC58E1">
                    <w:rPr>
                      <w:rFonts w:ascii="Arial Narrow" w:hAnsi="Arial Narrow"/>
                    </w:rPr>
                    <w:t>ve yağ lambalarını kullandılar.</w:t>
                  </w:r>
                </w:p>
                <w:p w:rsidR="00AC58E1" w:rsidRPr="007146D9" w:rsidRDefault="00AC58E1" w:rsidP="00AC58E1">
                  <w:pPr>
                    <w:pStyle w:val="AralkYok"/>
                    <w:jc w:val="both"/>
                    <w:rPr>
                      <w:rFonts w:ascii="Arial Narrow" w:hAnsi="Arial Narrow"/>
                      <w:sz w:val="18"/>
                      <w:szCs w:val="18"/>
                    </w:rPr>
                  </w:pPr>
                </w:p>
                <w:p w:rsidR="00AC58E1" w:rsidRDefault="00AC58E1" w:rsidP="00AC58E1">
                  <w:pPr>
                    <w:pStyle w:val="AralkYok"/>
                    <w:rPr>
                      <w:rFonts w:ascii="Arial Narrow" w:hAnsi="Arial Narrow"/>
                      <w:sz w:val="20"/>
                      <w:szCs w:val="20"/>
                    </w:rPr>
                  </w:pPr>
                </w:p>
                <w:p w:rsidR="00AC58E1" w:rsidRPr="007146D9" w:rsidRDefault="00AC58E1" w:rsidP="00AC58E1">
                  <w:pPr>
                    <w:pStyle w:val="AralkYok"/>
                    <w:rPr>
                      <w:rFonts w:ascii="Arial Narrow" w:hAnsi="Arial Narrow"/>
                      <w:sz w:val="20"/>
                      <w:szCs w:val="20"/>
                    </w:rPr>
                  </w:pPr>
                </w:p>
              </w:txbxContent>
            </v:textbox>
          </v:rect>
        </w:pict>
      </w:r>
      <w:r>
        <w:rPr>
          <w:rFonts w:ascii="TTKB Dik Temel Abece" w:hAnsi="TTKB Dik Temel Abece"/>
          <w:noProof/>
          <w:sz w:val="28"/>
          <w:szCs w:val="28"/>
        </w:rPr>
        <w:drawing>
          <wp:anchor distT="0" distB="0" distL="114300" distR="114300" simplePos="0" relativeHeight="251646464" behindDoc="0" locked="0" layoutInCell="1" allowOverlap="1">
            <wp:simplePos x="0" y="0"/>
            <wp:positionH relativeFrom="column">
              <wp:posOffset>1264285</wp:posOffset>
            </wp:positionH>
            <wp:positionV relativeFrom="paragraph">
              <wp:posOffset>142875</wp:posOffset>
            </wp:positionV>
            <wp:extent cx="514350" cy="904875"/>
            <wp:effectExtent l="0" t="0" r="0" b="0"/>
            <wp:wrapNone/>
            <wp:docPr id="102" name="Resim 102" descr="C:\Users\Garanti1\Downloads\Documents\piq8qq7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ranti1\Downloads\Documents\piq8qq7i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 cy="904875"/>
                    </a:xfrm>
                    <a:prstGeom prst="rect">
                      <a:avLst/>
                    </a:prstGeom>
                    <a:noFill/>
                    <a:ln>
                      <a:noFill/>
                    </a:ln>
                  </pic:spPr>
                </pic:pic>
              </a:graphicData>
            </a:graphic>
          </wp:anchor>
        </w:drawing>
      </w:r>
      <w:r w:rsidR="00000000">
        <w:rPr>
          <w:rFonts w:ascii="TTKB Dik Temel Abece" w:hAnsi="TTKB Dik Temel Abece"/>
          <w:noProof/>
          <w:sz w:val="28"/>
          <w:szCs w:val="28"/>
        </w:rPr>
        <w:pict>
          <v:rect id="Dikdörtgen 24" o:spid="_x0000_s1028" style="position:absolute;left:0;text-align:left;margin-left:13.3pt;margin-top:6.75pt;width:79.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" fillcolor="white [3201]" strokecolor="black [3200]" strokeweight="2pt">
            <v:stroke dashstyle="1 1"/>
            <v:path arrowok="t"/>
            <v:textbox>
              <w:txbxContent>
                <w:p w:rsidR="00E35D46" w:rsidRDefault="007146D9" w:rsidP="00E35D46">
                  <w:pPr>
                    <w:pStyle w:val="AralkYok"/>
                    <w:jc w:val="center"/>
                    <w:rPr>
                      <w:rFonts w:ascii="Arial Narrow" w:hAnsi="Arial Narrow"/>
                    </w:rPr>
                  </w:pPr>
                  <w:r w:rsidRPr="00AC58E1">
                    <w:rPr>
                      <w:rFonts w:ascii="Arial Narrow" w:hAnsi="Arial Narrow"/>
                    </w:rPr>
                    <w:t>20.000 yıl önce in</w:t>
                  </w:r>
                  <w:r w:rsidR="00745641">
                    <w:rPr>
                      <w:rFonts w:ascii="Arial Narrow" w:hAnsi="Arial Narrow"/>
                    </w:rPr>
                    <w:t>s</w:t>
                  </w:r>
                  <w:r w:rsidRPr="00AC58E1">
                    <w:rPr>
                      <w:rFonts w:ascii="Arial Narrow" w:hAnsi="Arial Narrow"/>
                    </w:rPr>
                    <w:t>anlar</w:t>
                  </w:r>
                  <w:r w:rsidR="00AC58E1" w:rsidRPr="00AC58E1">
                    <w:rPr>
                      <w:rFonts w:ascii="Arial Narrow" w:hAnsi="Arial Narrow"/>
                    </w:rPr>
                    <w:t>odun</w:t>
                  </w:r>
                </w:p>
                <w:p w:rsidR="00E35D46" w:rsidRDefault="00AC58E1" w:rsidP="00E35D46">
                  <w:pPr>
                    <w:pStyle w:val="AralkYok"/>
                    <w:jc w:val="center"/>
                    <w:rPr>
                      <w:rFonts w:ascii="Arial Narrow" w:hAnsi="Arial Narrow"/>
                    </w:rPr>
                  </w:pPr>
                  <w:r w:rsidRPr="00AC58E1">
                    <w:rPr>
                      <w:rFonts w:ascii="Arial Narrow" w:hAnsi="Arial Narrow"/>
                    </w:rPr>
                    <w:t xml:space="preserve">ve reçineyi </w:t>
                  </w:r>
                  <w:r w:rsidR="007146D9" w:rsidRPr="00AC58E1">
                    <w:rPr>
                      <w:rFonts w:ascii="Arial Narrow" w:hAnsi="Arial Narrow"/>
                    </w:rPr>
                    <w:t xml:space="preserve">kullanarak </w:t>
                  </w:r>
                </w:p>
                <w:p w:rsidR="007146D9" w:rsidRPr="00745641" w:rsidRDefault="007146D9" w:rsidP="00E35D46">
                  <w:pPr>
                    <w:pStyle w:val="AralkYok"/>
                    <w:jc w:val="center"/>
                    <w:rPr>
                      <w:rFonts w:ascii="Arial Narrow" w:hAnsi="Arial Narrow"/>
                    </w:rPr>
                  </w:pPr>
                  <w:r w:rsidRPr="00AC58E1">
                    <w:rPr>
                      <w:rFonts w:ascii="Arial Narrow" w:hAnsi="Arial Narrow"/>
                    </w:rPr>
                    <w:t>meşaleyi yaptı.</w:t>
                  </w:r>
                </w:p>
                <w:p w:rsidR="007146D9" w:rsidRPr="007146D9" w:rsidRDefault="007146D9" w:rsidP="007146D9">
                  <w:pPr>
                    <w:pStyle w:val="AralkYok"/>
                    <w:jc w:val="both"/>
                    <w:rPr>
                      <w:rFonts w:ascii="Arial Narrow" w:hAnsi="Arial Narrow"/>
                      <w:sz w:val="18"/>
                      <w:szCs w:val="18"/>
                    </w:rPr>
                  </w:pPr>
                </w:p>
                <w:p w:rsidR="007146D9" w:rsidRDefault="007146D9" w:rsidP="007146D9">
                  <w:pPr>
                    <w:pStyle w:val="AralkYok"/>
                    <w:rPr>
                      <w:rFonts w:ascii="Arial Narrow" w:hAnsi="Arial Narrow"/>
                      <w:sz w:val="20"/>
                      <w:szCs w:val="20"/>
                    </w:rPr>
                  </w:pPr>
                </w:p>
                <w:p w:rsidR="007146D9" w:rsidRPr="007146D9" w:rsidRDefault="007146D9" w:rsidP="007146D9">
                  <w:pPr>
                    <w:pStyle w:val="AralkYok"/>
                    <w:rPr>
                      <w:rFonts w:ascii="Arial Narrow" w:hAnsi="Arial Narrow"/>
                      <w:sz w:val="20"/>
                      <w:szCs w:val="20"/>
                    </w:rPr>
                  </w:pPr>
                </w:p>
              </w:txbxContent>
            </v:textbox>
          </v:rect>
        </w:pict>
      </w:r>
    </w:p>
    <w:p w:rsidR="007146D9" w:rsidRDefault="00745641" w:rsidP="009C3D12">
      <w:pPr>
        <w:pStyle w:val="AralkYok"/>
        <w:rPr>
          <w:rFonts w:ascii="TTKB Dik Temel Abece" w:hAnsi="TTKB Dik Temel Abece"/>
          <w:sz w:val="28"/>
          <w:szCs w:val="28"/>
        </w:rPr>
      </w:pPr>
      <w:r>
        <w:rPr>
          <w:rFonts w:ascii="TTKB Dik Temel Abece" w:hAnsi="TTKB Dik Temel Abece"/>
          <w:noProof/>
          <w:color w:val="FF0000"/>
          <w:sz w:val="28"/>
          <w:szCs w:val="28"/>
        </w:rPr>
        <w:drawing>
          <wp:anchor distT="0" distB="0" distL="114300" distR="114300" simplePos="0" relativeHeight="251647488" behindDoc="0" locked="0" layoutInCell="1" allowOverlap="1">
            <wp:simplePos x="0" y="0"/>
            <wp:positionH relativeFrom="column">
              <wp:posOffset>3340735</wp:posOffset>
            </wp:positionH>
            <wp:positionV relativeFrom="paragraph">
              <wp:posOffset>105410</wp:posOffset>
            </wp:positionV>
            <wp:extent cx="704850" cy="857250"/>
            <wp:effectExtent l="0" t="0" r="0" b="0"/>
            <wp:wrapNone/>
            <wp:docPr id="104" name="Resim 104" descr="C:\Users\Garanti1\Downloads\Docume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ranti1\Downloads\Documents\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anchor>
        </w:drawing>
      </w:r>
    </w:p>
    <w:p w:rsidR="007146D9" w:rsidRDefault="007146D9" w:rsidP="009C3D12">
      <w:pPr>
        <w:pStyle w:val="AralkYok"/>
        <w:rPr>
          <w:rFonts w:ascii="TTKB Dik Temel Abece" w:hAnsi="TTKB Dik Temel Abece"/>
          <w:sz w:val="28"/>
          <w:szCs w:val="28"/>
        </w:rPr>
      </w:pPr>
    </w:p>
    <w:p w:rsidR="007146D9" w:rsidRDefault="007146D9" w:rsidP="009C3D12">
      <w:pPr>
        <w:pStyle w:val="AralkYok"/>
        <w:rPr>
          <w:rFonts w:ascii="TTKB Dik Temel Abece" w:hAnsi="TTKB Dik Temel Abece"/>
          <w:sz w:val="28"/>
          <w:szCs w:val="28"/>
        </w:rPr>
      </w:pPr>
    </w:p>
    <w:p w:rsidR="007146D9" w:rsidRDefault="007146D9" w:rsidP="009C3D12">
      <w:pPr>
        <w:pStyle w:val="AralkYok"/>
        <w:rPr>
          <w:rFonts w:ascii="TTKB Dik Temel Abece" w:hAnsi="TTKB Dik Temel Abece"/>
          <w:sz w:val="28"/>
          <w:szCs w:val="28"/>
        </w:rPr>
      </w:pPr>
    </w:p>
    <w:p w:rsidR="00CD1D8D" w:rsidRPr="007146D9" w:rsidRDefault="00CD1D8D" w:rsidP="00CD1D8D">
      <w:pPr>
        <w:pStyle w:val="AralkYok"/>
        <w:rPr>
          <w:rFonts w:ascii="TTKB Dik Temel Abece" w:hAnsi="TTKB Dik Temel Abece"/>
          <w:sz w:val="28"/>
          <w:szCs w:val="28"/>
        </w:rPr>
      </w:pPr>
      <w:r>
        <w:rPr>
          <w:noProof/>
        </w:rPr>
        <w:drawing>
          <wp:anchor distT="0" distB="0" distL="114300" distR="114300" simplePos="0" relativeHeight="251671040" behindDoc="0" locked="0" layoutInCell="1" allowOverlap="1">
            <wp:simplePos x="0" y="0"/>
            <wp:positionH relativeFrom="column">
              <wp:posOffset>4998085</wp:posOffset>
            </wp:positionH>
            <wp:positionV relativeFrom="paragraph">
              <wp:posOffset>1785620</wp:posOffset>
            </wp:positionV>
            <wp:extent cx="1905000" cy="1047750"/>
            <wp:effectExtent l="0" t="0" r="0" b="0"/>
            <wp:wrapNone/>
            <wp:docPr id="7" name="Resim 7" descr="Image result for halojen  el l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lojen  el lamba"/>
                    <pic:cNvPicPr>
                      <a:picLocks noChangeAspect="1" noChangeArrowheads="1"/>
                    </pic:cNvPicPr>
                  </pic:nvPicPr>
                  <pic:blipFill rotWithShape="1">
                    <a:blip r:embed="rId19">
                      <a:extLst>
                        <a:ext uri="{28A0092B-C50C-407E-A947-70E740481C1C}">
                          <a14:useLocalDpi xmlns:a14="http://schemas.microsoft.com/office/drawing/2010/main" val="0"/>
                        </a:ext>
                      </a:extLst>
                    </a:blip>
                    <a:srcRect l="4445" t="19332" b="10889"/>
                    <a:stretch/>
                  </pic:blipFill>
                  <pic:spPr bwMode="auto">
                    <a:xfrm>
                      <a:off x="0" y="0"/>
                      <a:ext cx="1905000" cy="1047750"/>
                    </a:xfrm>
                    <a:prstGeom prst="rect">
                      <a:avLst/>
                    </a:prstGeom>
                    <a:noFill/>
                    <a:ln>
                      <a:noFill/>
                    </a:ln>
                    <a:extLst>
                      <a:ext uri="{53640926-AAD7-44D8-BBD7-CCE9431645EC}">
                        <a14:shadowObscured xmlns:a14="http://schemas.microsoft.com/office/drawing/2010/main"/>
                      </a:ext>
                    </a:extLst>
                  </pic:spPr>
                </pic:pic>
              </a:graphicData>
            </a:graphic>
          </wp:anchor>
        </w:drawing>
      </w:r>
      <w:r w:rsidR="00000000">
        <w:rPr>
          <w:rFonts w:ascii="TTKB Dik Temel Abece" w:hAnsi="TTKB Dik Temel Abece"/>
          <w:noProof/>
          <w:sz w:val="28"/>
          <w:szCs w:val="28"/>
        </w:rPr>
        <w:pict>
          <v:rect id="Dikdörtgen 117" o:spid="_x0000_s1029" style="position:absolute;margin-left:318.55pt;margin-top:133.5pt;width:67.5pt;height:9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" fillcolor="window" strokecolor="windowText" strokeweight="2pt">
            <v:stroke dashstyle="1 1"/>
            <v:path arrowok="t"/>
            <v:textbox>
              <w:txbxContent>
                <w:p w:rsidR="00CD1D8D" w:rsidRPr="00E35D46" w:rsidRDefault="00CD1D8D" w:rsidP="00CD1D8D">
                  <w:pPr>
                    <w:pStyle w:val="AralkYok"/>
                    <w:jc w:val="center"/>
                    <w:rPr>
                      <w:rFonts w:ascii="Arial Narrow" w:hAnsi="Arial Narrow"/>
                    </w:rPr>
                  </w:pPr>
                  <w:r w:rsidRPr="00E35D46">
                    <w:rPr>
                      <w:rFonts w:ascii="Arial Narrow" w:hAnsi="Arial Narrow"/>
                    </w:rPr>
                    <w:t>1980‘de ampulden</w:t>
                  </w:r>
                </w:p>
                <w:p w:rsidR="00CD1D8D" w:rsidRPr="00E35D46" w:rsidRDefault="00CD1D8D" w:rsidP="00CD1D8D">
                  <w:pPr>
                    <w:pStyle w:val="AralkYok"/>
                    <w:jc w:val="center"/>
                    <w:rPr>
                      <w:rFonts w:ascii="Arial Narrow" w:hAnsi="Arial Narrow"/>
                    </w:rPr>
                  </w:pPr>
                  <w:r w:rsidRPr="00E35D46">
                    <w:rPr>
                      <w:rFonts w:ascii="Arial Narrow" w:hAnsi="Arial Narrow"/>
                    </w:rPr>
                    <w:t>daha parlak</w:t>
                  </w:r>
                </w:p>
                <w:p w:rsidR="00CD1D8D" w:rsidRPr="00E35D46" w:rsidRDefault="00CD1D8D" w:rsidP="00CD1D8D">
                  <w:pPr>
                    <w:pStyle w:val="AralkYok"/>
                    <w:jc w:val="center"/>
                    <w:rPr>
                      <w:rFonts w:ascii="Arial Narrow" w:hAnsi="Arial Narrow"/>
                    </w:rPr>
                  </w:pPr>
                  <w:r w:rsidRPr="00E35D46">
                    <w:rPr>
                      <w:rFonts w:ascii="Arial Narrow" w:hAnsi="Arial Narrow"/>
                    </w:rPr>
                    <w:t>olan halojen lambalar icat edildi.</w:t>
                  </w:r>
                </w:p>
                <w:p w:rsidR="00CD1D8D" w:rsidRPr="007146D9" w:rsidRDefault="00CD1D8D" w:rsidP="00CD1D8D">
                  <w:pPr>
                    <w:pStyle w:val="AralkYok"/>
                    <w:jc w:val="both"/>
                    <w:rPr>
                      <w:rFonts w:ascii="Arial Narrow" w:hAnsi="Arial Narrow"/>
                      <w:sz w:val="18"/>
                      <w:szCs w:val="18"/>
                    </w:rPr>
                  </w:pPr>
                </w:p>
                <w:p w:rsidR="00CD1D8D" w:rsidRDefault="00CD1D8D" w:rsidP="00CD1D8D">
                  <w:pPr>
                    <w:pStyle w:val="AralkYok"/>
                    <w:rPr>
                      <w:rFonts w:ascii="Arial Narrow" w:hAnsi="Arial Narrow"/>
                      <w:sz w:val="20"/>
                      <w:szCs w:val="20"/>
                    </w:rPr>
                  </w:pPr>
                </w:p>
                <w:p w:rsidR="00CD1D8D" w:rsidRPr="007146D9" w:rsidRDefault="00CD1D8D" w:rsidP="00CD1D8D">
                  <w:pPr>
                    <w:pStyle w:val="AralkYok"/>
                    <w:rPr>
                      <w:rFonts w:ascii="Arial Narrow" w:hAnsi="Arial Narrow"/>
                      <w:sz w:val="20"/>
                      <w:szCs w:val="20"/>
                    </w:rPr>
                  </w:pPr>
                </w:p>
              </w:txbxContent>
            </v:textbox>
          </v:rect>
        </w:pict>
      </w:r>
      <w:r>
        <w:rPr>
          <w:rFonts w:ascii="TTKB Dik Temel Abece" w:hAnsi="TTKB Dik Temel Abece"/>
          <w:noProof/>
          <w:sz w:val="28"/>
          <w:szCs w:val="28"/>
        </w:rPr>
        <w:drawing>
          <wp:anchor distT="0" distB="0" distL="114300" distR="114300" simplePos="0" relativeHeight="251667968" behindDoc="0" locked="0" layoutInCell="1" allowOverlap="1">
            <wp:simplePos x="0" y="0"/>
            <wp:positionH relativeFrom="column">
              <wp:posOffset>2169160</wp:posOffset>
            </wp:positionH>
            <wp:positionV relativeFrom="paragraph">
              <wp:posOffset>1595120</wp:posOffset>
            </wp:positionV>
            <wp:extent cx="1733550" cy="1238250"/>
            <wp:effectExtent l="0" t="0" r="0" b="0"/>
            <wp:wrapNone/>
            <wp:docPr id="8" name="Resim 8" descr="C:\Users\Garanti1\Downloads\Documents\LED-combined-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ranti1\Downloads\Documents\LED-combined-h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789" t="3526" r="5053" b="7692"/>
                    <a:stretch/>
                  </pic:blipFill>
                  <pic:spPr bwMode="auto">
                    <a:xfrm>
                      <a:off x="0" y="0"/>
                      <a:ext cx="1733550" cy="12382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944" behindDoc="0" locked="0" layoutInCell="1" allowOverlap="1">
            <wp:simplePos x="0" y="0"/>
            <wp:positionH relativeFrom="column">
              <wp:posOffset>1369060</wp:posOffset>
            </wp:positionH>
            <wp:positionV relativeFrom="paragraph">
              <wp:posOffset>1671320</wp:posOffset>
            </wp:positionV>
            <wp:extent cx="733425" cy="952500"/>
            <wp:effectExtent l="0" t="0" r="0" b="0"/>
            <wp:wrapNone/>
            <wp:docPr id="11" name="Resim 11" descr="Image result for nick holonya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ick holonyak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anchor>
        </w:drawing>
      </w:r>
      <w:r w:rsidR="00000000">
        <w:rPr>
          <w:rFonts w:ascii="TTKB Dik Temel Abece" w:hAnsi="TTKB Dik Temel Abece"/>
          <w:noProof/>
          <w:sz w:val="28"/>
          <w:szCs w:val="28"/>
        </w:rPr>
        <w:pict>
          <v:rect id="Dikdörtgen 114" o:spid="_x0000_s1030" style="position:absolute;margin-left:11.05pt;margin-top:133.5pt;width:80.25pt;height: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" fillcolor="window" strokecolor="windowText" strokeweight="2pt">
            <v:stroke dashstyle="1 1"/>
            <v:path arrowok="t"/>
            <v:textbox>
              <w:txbxContent>
                <w:p w:rsidR="00CD1D8D" w:rsidRDefault="00CD1D8D" w:rsidP="00CD1D8D">
                  <w:pPr>
                    <w:pStyle w:val="AralkYok"/>
                    <w:jc w:val="center"/>
                    <w:rPr>
                      <w:rFonts w:ascii="Arial Narrow" w:hAnsi="Arial Narrow"/>
                    </w:rPr>
                  </w:pPr>
                  <w:r>
                    <w:rPr>
                      <w:rFonts w:ascii="Arial Narrow" w:hAnsi="Arial Narrow"/>
                    </w:rPr>
                    <w:t>1962’de</w:t>
                  </w:r>
                </w:p>
                <w:p w:rsidR="00CD1D8D" w:rsidRDefault="00CD1D8D" w:rsidP="00CD1D8D">
                  <w:pPr>
                    <w:pStyle w:val="AralkYok"/>
                    <w:jc w:val="center"/>
                    <w:rPr>
                      <w:rFonts w:ascii="Arial Narrow" w:hAnsi="Arial Narrow"/>
                    </w:rPr>
                  </w:pPr>
                  <w:r>
                    <w:rPr>
                      <w:rFonts w:ascii="Arial Narrow" w:hAnsi="Arial Narrow"/>
                    </w:rPr>
                    <w:t>NickHolonyak</w:t>
                  </w:r>
                </w:p>
                <w:p w:rsidR="00CD1D8D" w:rsidRDefault="00CD1D8D" w:rsidP="00CD1D8D">
                  <w:pPr>
                    <w:pStyle w:val="AralkYok"/>
                    <w:jc w:val="center"/>
                    <w:rPr>
                      <w:rFonts w:ascii="Arial Narrow" w:hAnsi="Arial Narrow"/>
                    </w:rPr>
                  </w:pPr>
                  <w:r>
                    <w:rPr>
                      <w:rFonts w:ascii="Arial Narrow" w:hAnsi="Arial Narrow"/>
                    </w:rPr>
                    <w:t>led lambayı</w:t>
                  </w:r>
                </w:p>
                <w:p w:rsidR="00CD1D8D" w:rsidRDefault="00CD1D8D" w:rsidP="00CD1D8D">
                  <w:pPr>
                    <w:pStyle w:val="AralkYok"/>
                    <w:jc w:val="center"/>
                    <w:rPr>
                      <w:rFonts w:ascii="Arial Narrow" w:hAnsi="Arial Narrow"/>
                    </w:rPr>
                  </w:pPr>
                  <w:r>
                    <w:rPr>
                      <w:rFonts w:ascii="Arial Narrow" w:hAnsi="Arial Narrow"/>
                    </w:rPr>
                    <w:t>icat etti.</w:t>
                  </w:r>
                </w:p>
                <w:p w:rsidR="00CD1D8D" w:rsidRDefault="00CD1D8D" w:rsidP="00CD1D8D">
                  <w:pPr>
                    <w:pStyle w:val="AralkYok"/>
                    <w:rPr>
                      <w:rFonts w:ascii="Arial Narrow" w:hAnsi="Arial Narrow"/>
                    </w:rPr>
                  </w:pPr>
                </w:p>
                <w:p w:rsidR="00CD1D8D" w:rsidRPr="00AC58E1" w:rsidRDefault="00CD1D8D" w:rsidP="00CD1D8D">
                  <w:pPr>
                    <w:pStyle w:val="AralkYok"/>
                    <w:rPr>
                      <w:rFonts w:ascii="Arial Narrow" w:hAnsi="Arial Narrow"/>
                    </w:rPr>
                  </w:pPr>
                </w:p>
                <w:p w:rsidR="00CD1D8D" w:rsidRPr="007146D9" w:rsidRDefault="00CD1D8D" w:rsidP="00CD1D8D">
                  <w:pPr>
                    <w:pStyle w:val="AralkYok"/>
                    <w:jc w:val="both"/>
                    <w:rPr>
                      <w:rFonts w:ascii="Arial Narrow" w:hAnsi="Arial Narrow"/>
                      <w:sz w:val="18"/>
                      <w:szCs w:val="18"/>
                    </w:rPr>
                  </w:pPr>
                </w:p>
                <w:p w:rsidR="00CD1D8D" w:rsidRDefault="00CD1D8D" w:rsidP="00CD1D8D">
                  <w:pPr>
                    <w:pStyle w:val="AralkYok"/>
                    <w:rPr>
                      <w:rFonts w:ascii="Arial Narrow" w:hAnsi="Arial Narrow"/>
                      <w:sz w:val="20"/>
                      <w:szCs w:val="20"/>
                    </w:rPr>
                  </w:pPr>
                </w:p>
                <w:p w:rsidR="00CD1D8D" w:rsidRPr="007146D9" w:rsidRDefault="00CD1D8D" w:rsidP="00CD1D8D">
                  <w:pPr>
                    <w:pStyle w:val="AralkYok"/>
                    <w:rPr>
                      <w:rFonts w:ascii="Arial Narrow" w:hAnsi="Arial Narrow"/>
                      <w:sz w:val="20"/>
                      <w:szCs w:val="20"/>
                    </w:rPr>
                  </w:pPr>
                </w:p>
              </w:txbxContent>
            </v:textbox>
          </v:rect>
        </w:pict>
      </w:r>
      <w:r>
        <w:rPr>
          <w:rFonts w:ascii="TTKB Dik Temel Abece" w:hAnsi="TTKB Dik Temel Abece"/>
          <w:noProof/>
          <w:sz w:val="28"/>
          <w:szCs w:val="28"/>
        </w:rPr>
        <w:drawing>
          <wp:anchor distT="0" distB="0" distL="114300" distR="114300" simplePos="0" relativeHeight="251664896" behindDoc="0" locked="0" layoutInCell="1" allowOverlap="1">
            <wp:simplePos x="0" y="0"/>
            <wp:positionH relativeFrom="column">
              <wp:posOffset>6045835</wp:posOffset>
            </wp:positionH>
            <wp:positionV relativeFrom="paragraph">
              <wp:posOffset>337820</wp:posOffset>
            </wp:positionV>
            <wp:extent cx="857250" cy="1152525"/>
            <wp:effectExtent l="0" t="0" r="0" b="0"/>
            <wp:wrapNone/>
            <wp:docPr id="12" name="Resim 12" descr="C:\Users\Garanti1\Downloads\Documents\labimg_500_500_3_3lu-flr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anti1\Downloads\Documents\labimg_500_500_3_3lu-flrs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1152525"/>
                    </a:xfrm>
                    <a:prstGeom prst="rect">
                      <a:avLst/>
                    </a:prstGeom>
                    <a:noFill/>
                    <a:ln>
                      <a:noFill/>
                    </a:ln>
                  </pic:spPr>
                </pic:pic>
              </a:graphicData>
            </a:graphic>
          </wp:anchor>
        </w:drawing>
      </w:r>
      <w:r w:rsidR="00000000">
        <w:rPr>
          <w:rFonts w:ascii="TTKB Dik Temel Abece" w:hAnsi="TTKB Dik Temel Abece"/>
          <w:noProof/>
          <w:sz w:val="28"/>
          <w:szCs w:val="28"/>
        </w:rPr>
        <w:pict>
          <v:rect id="Dikdörtgen 110" o:spid="_x0000_s1031" style="position:absolute;margin-left:152.05pt;margin-top:29.6pt;width:93.35pt;height:7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" fillcolor="window" strokecolor="windowText" strokeweight="2pt">
            <v:stroke dashstyle="1 1"/>
            <v:path arrowok="t"/>
            <v:textbox>
              <w:txbxContent>
                <w:p w:rsidR="00CD1D8D" w:rsidRDefault="00CD1D8D" w:rsidP="00CD1D8D">
                  <w:pPr>
                    <w:pStyle w:val="AralkYok"/>
                    <w:jc w:val="center"/>
                    <w:rPr>
                      <w:rFonts w:ascii="Arial Narrow" w:hAnsi="Arial Narrow"/>
                    </w:rPr>
                  </w:pPr>
                  <w:r>
                    <w:rPr>
                      <w:rFonts w:ascii="Arial Narrow" w:hAnsi="Arial Narrow"/>
                    </w:rPr>
                    <w:t>1881’de  LewisHowardLatimer karbon filamanlı uzun ömürlü</w:t>
                  </w:r>
                </w:p>
                <w:p w:rsidR="00CD1D8D" w:rsidRPr="00AC58E1" w:rsidRDefault="00CD1D8D" w:rsidP="00CD1D8D">
                  <w:pPr>
                    <w:pStyle w:val="AralkYok"/>
                    <w:jc w:val="center"/>
                    <w:rPr>
                      <w:rFonts w:ascii="Arial Narrow" w:hAnsi="Arial Narrow"/>
                    </w:rPr>
                  </w:pPr>
                  <w:r>
                    <w:rPr>
                      <w:rFonts w:ascii="Arial Narrow" w:hAnsi="Arial Narrow"/>
                    </w:rPr>
                    <w:t>ampulü icat etti.</w:t>
                  </w:r>
                </w:p>
                <w:p w:rsidR="00CD1D8D" w:rsidRPr="007146D9" w:rsidRDefault="00CD1D8D" w:rsidP="00CD1D8D">
                  <w:pPr>
                    <w:pStyle w:val="AralkYok"/>
                    <w:jc w:val="both"/>
                    <w:rPr>
                      <w:rFonts w:ascii="Arial Narrow" w:hAnsi="Arial Narrow"/>
                      <w:sz w:val="18"/>
                      <w:szCs w:val="18"/>
                    </w:rPr>
                  </w:pPr>
                </w:p>
                <w:p w:rsidR="00CD1D8D" w:rsidRDefault="00CD1D8D" w:rsidP="00CD1D8D">
                  <w:pPr>
                    <w:pStyle w:val="AralkYok"/>
                    <w:rPr>
                      <w:rFonts w:ascii="Arial Narrow" w:hAnsi="Arial Narrow"/>
                      <w:sz w:val="20"/>
                      <w:szCs w:val="20"/>
                    </w:rPr>
                  </w:pPr>
                </w:p>
                <w:p w:rsidR="00CD1D8D" w:rsidRPr="007146D9" w:rsidRDefault="00CD1D8D" w:rsidP="00CD1D8D">
                  <w:pPr>
                    <w:pStyle w:val="AralkYok"/>
                    <w:rPr>
                      <w:rFonts w:ascii="Arial Narrow" w:hAnsi="Arial Narrow"/>
                      <w:sz w:val="20"/>
                      <w:szCs w:val="20"/>
                    </w:rPr>
                  </w:pPr>
                </w:p>
              </w:txbxContent>
            </v:textbox>
          </v:rect>
        </w:pict>
      </w:r>
      <w:r>
        <w:rPr>
          <w:rFonts w:ascii="TTKB Dik Temel Abece" w:hAnsi="TTKB Dik Temel Abece"/>
          <w:noProof/>
          <w:sz w:val="28"/>
          <w:szCs w:val="28"/>
        </w:rPr>
        <w:drawing>
          <wp:anchor distT="0" distB="0" distL="114300" distR="114300" simplePos="0" relativeHeight="251662848" behindDoc="0" locked="0" layoutInCell="1" allowOverlap="1">
            <wp:simplePos x="0" y="0"/>
            <wp:positionH relativeFrom="column">
              <wp:posOffset>3435985</wp:posOffset>
            </wp:positionH>
            <wp:positionV relativeFrom="paragraph">
              <wp:posOffset>337820</wp:posOffset>
            </wp:positionV>
            <wp:extent cx="1419225" cy="1085850"/>
            <wp:effectExtent l="0" t="0" r="0" b="0"/>
            <wp:wrapNone/>
            <wp:docPr id="13" name="Resim 13" descr="C:\Users\Garanti1\Downloads\Documents\indir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ranti1\Downloads\Documents\indir (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anchor>
        </w:drawing>
      </w:r>
      <w:r w:rsidR="00000000">
        <w:rPr>
          <w:rFonts w:ascii="TTKB Dik Temel Abece" w:hAnsi="TTKB Dik Temel Abece"/>
          <w:noProof/>
          <w:sz w:val="28"/>
          <w:szCs w:val="28"/>
        </w:rPr>
        <w:pict>
          <v:rect id="Dikdörtgen 112" o:spid="_x0000_s1032" style="position:absolute;margin-left:413.05pt;margin-top:38.6pt;width:49.5pt;height: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" fillcolor="window" strokecolor="windowText" strokeweight="2pt">
            <v:stroke dashstyle="1 1"/>
            <v:path arrowok="t"/>
            <v:textbox>
              <w:txbxContent>
                <w:p w:rsidR="00CD1D8D" w:rsidRDefault="00CD1D8D" w:rsidP="00CD1D8D">
                  <w:pPr>
                    <w:pStyle w:val="AralkYok"/>
                    <w:jc w:val="center"/>
                    <w:rPr>
                      <w:rFonts w:ascii="Arial Narrow" w:hAnsi="Arial Narrow"/>
                    </w:rPr>
                  </w:pPr>
                  <w:r>
                    <w:rPr>
                      <w:rFonts w:ascii="Arial Narrow" w:hAnsi="Arial Narrow"/>
                    </w:rPr>
                    <w:t>1927’de</w:t>
                  </w:r>
                </w:p>
                <w:p w:rsidR="00CD1D8D" w:rsidRDefault="00CD1D8D" w:rsidP="00CD1D8D">
                  <w:pPr>
                    <w:pStyle w:val="AralkYok"/>
                    <w:jc w:val="center"/>
                    <w:rPr>
                      <w:rFonts w:ascii="Arial Narrow" w:hAnsi="Arial Narrow"/>
                    </w:rPr>
                  </w:pPr>
                  <w:r>
                    <w:rPr>
                      <w:rFonts w:ascii="Arial Narrow" w:hAnsi="Arial Narrow"/>
                    </w:rPr>
                    <w:t>floresan</w:t>
                  </w:r>
                </w:p>
                <w:p w:rsidR="00CD1D8D" w:rsidRDefault="00CD1D8D" w:rsidP="00CD1D8D">
                  <w:pPr>
                    <w:pStyle w:val="AralkYok"/>
                    <w:jc w:val="center"/>
                    <w:rPr>
                      <w:rFonts w:ascii="Arial Narrow" w:hAnsi="Arial Narrow"/>
                    </w:rPr>
                  </w:pPr>
                  <w:r>
                    <w:rPr>
                      <w:rFonts w:ascii="Arial Narrow" w:hAnsi="Arial Narrow"/>
                    </w:rPr>
                    <w:t>lamba</w:t>
                  </w:r>
                </w:p>
                <w:p w:rsidR="00CD1D8D" w:rsidRDefault="00CD1D8D" w:rsidP="00CD1D8D">
                  <w:pPr>
                    <w:pStyle w:val="AralkYok"/>
                    <w:jc w:val="center"/>
                    <w:rPr>
                      <w:rFonts w:ascii="Arial Narrow" w:hAnsi="Arial Narrow"/>
                    </w:rPr>
                  </w:pPr>
                  <w:r>
                    <w:rPr>
                      <w:rFonts w:ascii="Arial Narrow" w:hAnsi="Arial Narrow"/>
                    </w:rPr>
                    <w:t>icat</w:t>
                  </w:r>
                </w:p>
                <w:p w:rsidR="00CD1D8D" w:rsidRDefault="00CD1D8D" w:rsidP="00CD1D8D">
                  <w:pPr>
                    <w:pStyle w:val="AralkYok"/>
                    <w:jc w:val="center"/>
                    <w:rPr>
                      <w:rFonts w:ascii="Arial Narrow" w:hAnsi="Arial Narrow"/>
                    </w:rPr>
                  </w:pPr>
                  <w:r>
                    <w:rPr>
                      <w:rFonts w:ascii="Arial Narrow" w:hAnsi="Arial Narrow"/>
                    </w:rPr>
                    <w:t>edildi.</w:t>
                  </w:r>
                </w:p>
                <w:p w:rsidR="00CD1D8D" w:rsidRDefault="00CD1D8D" w:rsidP="00CD1D8D">
                  <w:pPr>
                    <w:pStyle w:val="AralkYok"/>
                    <w:rPr>
                      <w:rFonts w:ascii="Arial Narrow" w:hAnsi="Arial Narrow"/>
                    </w:rPr>
                  </w:pPr>
                </w:p>
                <w:p w:rsidR="00CD1D8D" w:rsidRDefault="00CD1D8D" w:rsidP="00CD1D8D">
                  <w:pPr>
                    <w:pStyle w:val="AralkYok"/>
                    <w:rPr>
                      <w:rFonts w:ascii="Arial Narrow" w:hAnsi="Arial Narrow"/>
                    </w:rPr>
                  </w:pPr>
                </w:p>
                <w:p w:rsidR="00CD1D8D" w:rsidRDefault="00CD1D8D" w:rsidP="00CD1D8D">
                  <w:pPr>
                    <w:pStyle w:val="AralkYok"/>
                    <w:rPr>
                      <w:rFonts w:ascii="Arial Narrow" w:hAnsi="Arial Narrow"/>
                      <w:sz w:val="20"/>
                      <w:szCs w:val="20"/>
                    </w:rPr>
                  </w:pPr>
                </w:p>
                <w:p w:rsidR="00CD1D8D" w:rsidRPr="007146D9" w:rsidRDefault="00CD1D8D" w:rsidP="00CD1D8D">
                  <w:pPr>
                    <w:pStyle w:val="AralkYok"/>
                    <w:rPr>
                      <w:rFonts w:ascii="Arial Narrow" w:hAnsi="Arial Narrow"/>
                      <w:sz w:val="20"/>
                      <w:szCs w:val="20"/>
                    </w:rPr>
                  </w:pPr>
                </w:p>
              </w:txbxContent>
            </v:textbox>
          </v:rect>
        </w:pict>
      </w:r>
      <w:r>
        <w:rPr>
          <w:rFonts w:ascii="TTKB Dik Temel Abece" w:hAnsi="TTKB Dik Temel Abece"/>
          <w:noProof/>
          <w:sz w:val="28"/>
          <w:szCs w:val="28"/>
        </w:rPr>
        <w:drawing>
          <wp:anchor distT="0" distB="0" distL="114300" distR="114300" simplePos="0" relativeHeight="251660800" behindDoc="0" locked="0" layoutInCell="1" allowOverlap="1">
            <wp:simplePos x="0" y="0"/>
            <wp:positionH relativeFrom="column">
              <wp:posOffset>1045210</wp:posOffset>
            </wp:positionH>
            <wp:positionV relativeFrom="paragraph">
              <wp:posOffset>423545</wp:posOffset>
            </wp:positionV>
            <wp:extent cx="733425" cy="1000125"/>
            <wp:effectExtent l="0" t="0" r="9525" b="9525"/>
            <wp:wrapNone/>
            <wp:docPr id="14" name="Resim 14" descr="C:\Users\Garanti1\Downloads\Documents\original-516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anti1\Downloads\Documents\original-51648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000000">
        <w:rPr>
          <w:rFonts w:ascii="TTKB Dik Temel Abece" w:hAnsi="TTKB Dik Temel Abece"/>
          <w:noProof/>
          <w:sz w:val="28"/>
          <w:szCs w:val="28"/>
        </w:rPr>
        <w:pict>
          <v:rect id="Dikdörtgen 108" o:spid="_x0000_s1033" style="position:absolute;margin-left:11.05pt;margin-top:29.6pt;width:62.25pt;height:7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" fillcolor="window" strokecolor="windowText" strokeweight="2pt">
            <v:stroke dashstyle="1 1"/>
            <v:path arrowok="t"/>
            <v:textbox>
              <w:txbxContent>
                <w:p w:rsidR="00CD1D8D" w:rsidRDefault="00CD1D8D" w:rsidP="00CD1D8D">
                  <w:pPr>
                    <w:pStyle w:val="AralkYok"/>
                    <w:jc w:val="center"/>
                    <w:rPr>
                      <w:rFonts w:ascii="Arial Narrow" w:hAnsi="Arial Narrow"/>
                    </w:rPr>
                  </w:pPr>
                  <w:r>
                    <w:rPr>
                      <w:rFonts w:ascii="Arial Narrow" w:hAnsi="Arial Narrow"/>
                    </w:rPr>
                    <w:t>1879’da</w:t>
                  </w:r>
                </w:p>
                <w:p w:rsidR="00CD1D8D" w:rsidRDefault="00CD1D8D" w:rsidP="00CD1D8D">
                  <w:pPr>
                    <w:pStyle w:val="AralkYok"/>
                    <w:jc w:val="center"/>
                    <w:rPr>
                      <w:rFonts w:ascii="Arial Narrow" w:hAnsi="Arial Narrow"/>
                    </w:rPr>
                  </w:pPr>
                  <w:r>
                    <w:rPr>
                      <w:rFonts w:ascii="Arial Narrow" w:hAnsi="Arial Narrow"/>
                    </w:rPr>
                    <w:t>Thomas</w:t>
                  </w:r>
                </w:p>
                <w:p w:rsidR="00CD1D8D" w:rsidRDefault="00CD1D8D" w:rsidP="00CD1D8D">
                  <w:pPr>
                    <w:pStyle w:val="AralkYok"/>
                    <w:jc w:val="center"/>
                    <w:rPr>
                      <w:rFonts w:ascii="Arial Narrow" w:hAnsi="Arial Narrow"/>
                    </w:rPr>
                  </w:pPr>
                  <w:r>
                    <w:rPr>
                      <w:rFonts w:ascii="Arial Narrow" w:hAnsi="Arial Narrow"/>
                    </w:rPr>
                    <w:t>Edison</w:t>
                  </w:r>
                </w:p>
                <w:p w:rsidR="00CD1D8D" w:rsidRDefault="00CD1D8D" w:rsidP="00CD1D8D">
                  <w:pPr>
                    <w:pStyle w:val="AralkYok"/>
                    <w:jc w:val="center"/>
                    <w:rPr>
                      <w:rFonts w:ascii="Arial Narrow" w:hAnsi="Arial Narrow"/>
                    </w:rPr>
                  </w:pPr>
                  <w:r>
                    <w:rPr>
                      <w:rFonts w:ascii="Arial Narrow" w:hAnsi="Arial Narrow"/>
                    </w:rPr>
                    <w:t>ampulü</w:t>
                  </w:r>
                </w:p>
                <w:p w:rsidR="00CD1D8D" w:rsidRPr="00AC58E1" w:rsidRDefault="00CD1D8D" w:rsidP="00CD1D8D">
                  <w:pPr>
                    <w:pStyle w:val="AralkYok"/>
                    <w:jc w:val="center"/>
                    <w:rPr>
                      <w:rFonts w:ascii="Arial Narrow" w:hAnsi="Arial Narrow"/>
                    </w:rPr>
                  </w:pPr>
                  <w:r>
                    <w:rPr>
                      <w:rFonts w:ascii="Arial Narrow" w:hAnsi="Arial Narrow"/>
                    </w:rPr>
                    <w:t>icat etti.</w:t>
                  </w:r>
                </w:p>
                <w:p w:rsidR="00CD1D8D" w:rsidRPr="007146D9" w:rsidRDefault="00CD1D8D" w:rsidP="00CD1D8D">
                  <w:pPr>
                    <w:pStyle w:val="AralkYok"/>
                    <w:jc w:val="both"/>
                    <w:rPr>
                      <w:rFonts w:ascii="Arial Narrow" w:hAnsi="Arial Narrow"/>
                      <w:sz w:val="18"/>
                      <w:szCs w:val="18"/>
                    </w:rPr>
                  </w:pPr>
                </w:p>
                <w:p w:rsidR="00CD1D8D" w:rsidRDefault="00CD1D8D" w:rsidP="00CD1D8D">
                  <w:pPr>
                    <w:pStyle w:val="AralkYok"/>
                    <w:rPr>
                      <w:rFonts w:ascii="Arial Narrow" w:hAnsi="Arial Narrow"/>
                      <w:sz w:val="20"/>
                      <w:szCs w:val="20"/>
                    </w:rPr>
                  </w:pPr>
                </w:p>
                <w:p w:rsidR="00CD1D8D" w:rsidRPr="007146D9" w:rsidRDefault="00CD1D8D" w:rsidP="00CD1D8D">
                  <w:pPr>
                    <w:pStyle w:val="AralkYok"/>
                    <w:rPr>
                      <w:rFonts w:ascii="Arial Narrow" w:hAnsi="Arial Narrow"/>
                      <w:sz w:val="20"/>
                      <w:szCs w:val="20"/>
                    </w:rPr>
                  </w:pPr>
                </w:p>
              </w:txbxContent>
            </v:textbox>
          </v:rect>
        </w:pict>
      </w: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926E93" w:rsidRPr="00325B3C" w:rsidRDefault="00926E93" w:rsidP="00926E93">
      <w:pPr>
        <w:spacing w:after="0"/>
        <w:jc w:val="center"/>
        <w:rPr>
          <w:rFonts w:ascii="Times New Roman" w:hAnsi="Times New Roman"/>
          <w:b/>
          <w:color w:val="FF0000"/>
          <w:sz w:val="28"/>
        </w:rPr>
      </w:pPr>
      <w:r w:rsidRPr="00325B3C">
        <w:rPr>
          <w:rFonts w:ascii="Times New Roman" w:hAnsi="Times New Roman"/>
          <w:b/>
          <w:color w:val="FF0000"/>
          <w:sz w:val="28"/>
        </w:rPr>
        <w:t>UYGUN AYDINLATMA VE GÖZ SAĞLIĞI</w:t>
      </w:r>
    </w:p>
    <w:p w:rsidR="00926E93" w:rsidRDefault="00926E93" w:rsidP="00926E93">
      <w:pPr>
        <w:tabs>
          <w:tab w:val="left" w:pos="3416"/>
        </w:tabs>
        <w:spacing w:after="0"/>
        <w:ind w:firstLine="284"/>
        <w:jc w:val="both"/>
        <w:rPr>
          <w:rFonts w:ascii="Times New Roman" w:hAnsi="Times New Roman"/>
          <w:noProof/>
          <w:sz w:val="28"/>
        </w:rPr>
      </w:pPr>
    </w:p>
    <w:p w:rsidR="00926E93" w:rsidRDefault="00926E93" w:rsidP="00926E93">
      <w:pPr>
        <w:tabs>
          <w:tab w:val="left" w:pos="3416"/>
        </w:tabs>
        <w:spacing w:after="0"/>
        <w:jc w:val="both"/>
        <w:rPr>
          <w:rFonts w:ascii="Times New Roman" w:hAnsi="Times New Roman"/>
          <w:noProof/>
          <w:sz w:val="28"/>
        </w:rPr>
      </w:pPr>
      <w:r>
        <w:rPr>
          <w:rFonts w:ascii="Times New Roman" w:hAnsi="Times New Roman"/>
          <w:noProof/>
          <w:sz w:val="28"/>
        </w:rPr>
        <w:drawing>
          <wp:inline distT="0" distB="0" distL="0" distR="0">
            <wp:extent cx="1652162" cy="1368652"/>
            <wp:effectExtent l="19050" t="0" r="5188"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652234" cy="1368712"/>
                    </a:xfrm>
                    <a:prstGeom prst="rect">
                      <a:avLst/>
                    </a:prstGeom>
                    <a:noFill/>
                    <a:ln w="9525">
                      <a:noFill/>
                      <a:miter lim="800000"/>
                      <a:headEnd/>
                      <a:tailEnd/>
                    </a:ln>
                  </pic:spPr>
                </pic:pic>
              </a:graphicData>
            </a:graphic>
          </wp:inline>
        </w:drawing>
      </w:r>
      <w:r>
        <w:rPr>
          <w:rFonts w:ascii="Times New Roman" w:hAnsi="Times New Roman"/>
          <w:noProof/>
          <w:sz w:val="28"/>
        </w:rPr>
        <w:drawing>
          <wp:inline distT="0" distB="0" distL="0" distR="0">
            <wp:extent cx="1649107" cy="1376347"/>
            <wp:effectExtent l="19050" t="0" r="8243"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649727" cy="1376865"/>
                    </a:xfrm>
                    <a:prstGeom prst="rect">
                      <a:avLst/>
                    </a:prstGeom>
                    <a:noFill/>
                    <a:ln w="9525">
                      <a:noFill/>
                      <a:miter lim="800000"/>
                      <a:headEnd/>
                      <a:tailEnd/>
                    </a:ln>
                  </pic:spPr>
                </pic:pic>
              </a:graphicData>
            </a:graphic>
          </wp:inline>
        </w:drawing>
      </w:r>
      <w:r>
        <w:rPr>
          <w:rFonts w:ascii="Times New Roman" w:hAnsi="Times New Roman"/>
          <w:noProof/>
          <w:sz w:val="28"/>
        </w:rPr>
        <w:drawing>
          <wp:inline distT="0" distB="0" distL="0" distR="0">
            <wp:extent cx="1663835" cy="1378323"/>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664186" cy="1378614"/>
                    </a:xfrm>
                    <a:prstGeom prst="rect">
                      <a:avLst/>
                    </a:prstGeom>
                    <a:noFill/>
                    <a:ln w="9525">
                      <a:noFill/>
                      <a:miter lim="800000"/>
                      <a:headEnd/>
                      <a:tailEnd/>
                    </a:ln>
                  </pic:spPr>
                </pic:pic>
              </a:graphicData>
            </a:graphic>
          </wp:inline>
        </w:drawing>
      </w:r>
    </w:p>
    <w:p w:rsidR="00926E93" w:rsidRPr="00926E93" w:rsidRDefault="00926E93" w:rsidP="00926E93">
      <w:pPr>
        <w:tabs>
          <w:tab w:val="left" w:pos="567"/>
        </w:tabs>
        <w:spacing w:after="0" w:line="360" w:lineRule="auto"/>
        <w:jc w:val="both"/>
        <w:rPr>
          <w:rFonts w:ascii="Times New Roman" w:hAnsi="Times New Roman"/>
          <w:noProof/>
          <w:sz w:val="28"/>
          <w:szCs w:val="26"/>
        </w:rPr>
      </w:pPr>
      <w:r>
        <w:rPr>
          <w:rFonts w:ascii="Times New Roman" w:hAnsi="Times New Roman"/>
          <w:noProof/>
          <w:sz w:val="26"/>
          <w:szCs w:val="26"/>
        </w:rPr>
        <w:tab/>
      </w:r>
      <w:r w:rsidRPr="00926E93">
        <w:rPr>
          <w:rFonts w:ascii="Times New Roman" w:hAnsi="Times New Roman"/>
          <w:noProof/>
          <w:sz w:val="28"/>
          <w:szCs w:val="26"/>
        </w:rPr>
        <w:t>Görebilmemiz için ışık gereklidir. Ancak çok fazla ışıkta görmemize engel olabilir. Göz sağlığımızı korumak için ışığın geldiği yönü ve miktarını iyi ayarlamalıyız. Yazı yazarken ışık kolumuzun tersi yönünde ve üsten gelmesi gerekir. Gereğinden az veya fazla ışıkta göz sağlığımızı bozar.</w:t>
      </w:r>
    </w:p>
    <w:p w:rsidR="00926E93" w:rsidRPr="00926E93" w:rsidRDefault="00926E93" w:rsidP="00926E93">
      <w:pPr>
        <w:tabs>
          <w:tab w:val="left" w:pos="567"/>
        </w:tabs>
        <w:spacing w:after="0" w:line="360" w:lineRule="auto"/>
        <w:jc w:val="both"/>
        <w:rPr>
          <w:rFonts w:ascii="Times New Roman" w:hAnsi="Times New Roman"/>
          <w:noProof/>
          <w:sz w:val="28"/>
          <w:szCs w:val="26"/>
        </w:rPr>
      </w:pPr>
      <w:r w:rsidRPr="00926E93">
        <w:rPr>
          <w:rFonts w:ascii="Times New Roman" w:hAnsi="Times New Roman"/>
          <w:noProof/>
          <w:sz w:val="28"/>
          <w:szCs w:val="26"/>
        </w:rPr>
        <w:tab/>
        <w:t>Güneş’e doğrudan ve uzun süreli çıplak gözle balmamalıyız.Güneş gözlüğü kullanmak göz sağlığı için önemlidir.</w:t>
      </w:r>
    </w:p>
    <w:p w:rsidR="00926E93" w:rsidRPr="00926E93" w:rsidRDefault="00926E93" w:rsidP="00926E93">
      <w:pPr>
        <w:tabs>
          <w:tab w:val="left" w:pos="3416"/>
        </w:tabs>
        <w:spacing w:after="0" w:line="360" w:lineRule="auto"/>
        <w:ind w:firstLine="284"/>
        <w:jc w:val="both"/>
        <w:rPr>
          <w:rFonts w:ascii="Times New Roman" w:hAnsi="Times New Roman"/>
          <w:noProof/>
          <w:sz w:val="28"/>
          <w:szCs w:val="26"/>
        </w:rPr>
      </w:pPr>
      <w:r w:rsidRPr="00926E93">
        <w:rPr>
          <w:rFonts w:ascii="Times New Roman" w:hAnsi="Times New Roman"/>
          <w:noProof/>
          <w:sz w:val="28"/>
          <w:szCs w:val="26"/>
        </w:rPr>
        <w:t xml:space="preserve">    Göz sağlığımızı korumak için odayı aydınlatan lambaların parlaklığının normal olması gerekir. Çalışma ortamında ışığın sol arka taraftan gelmesi göz sağlığımız için önemlidir.</w:t>
      </w:r>
    </w:p>
    <w:p w:rsidR="00926E93" w:rsidRPr="00926E93" w:rsidRDefault="00926E93" w:rsidP="00926E93">
      <w:pPr>
        <w:tabs>
          <w:tab w:val="left" w:pos="3416"/>
        </w:tabs>
        <w:spacing w:after="0" w:line="360" w:lineRule="auto"/>
        <w:ind w:firstLine="284"/>
        <w:jc w:val="both"/>
        <w:rPr>
          <w:rFonts w:ascii="Times New Roman" w:hAnsi="Times New Roman"/>
          <w:noProof/>
          <w:sz w:val="28"/>
          <w:szCs w:val="26"/>
        </w:rPr>
      </w:pPr>
      <w:r w:rsidRPr="00926E93">
        <w:rPr>
          <w:rFonts w:ascii="Times New Roman" w:hAnsi="Times New Roman"/>
          <w:noProof/>
          <w:sz w:val="28"/>
          <w:szCs w:val="26"/>
        </w:rPr>
        <w:t xml:space="preserve">    Göz sağlığımız ile ilgili bir sorun yaşarsak hemen göz doktorunua gitmeli ve gerekli tedaviyi olmalıyız.</w:t>
      </w:r>
    </w:p>
    <w:p w:rsidR="00926E93" w:rsidRPr="00926E93" w:rsidRDefault="00926E93" w:rsidP="00926E93">
      <w:pPr>
        <w:tabs>
          <w:tab w:val="left" w:pos="3416"/>
        </w:tabs>
        <w:spacing w:after="0" w:line="360" w:lineRule="auto"/>
        <w:ind w:firstLine="284"/>
        <w:jc w:val="both"/>
        <w:rPr>
          <w:rFonts w:ascii="Times New Roman" w:hAnsi="Times New Roman"/>
          <w:sz w:val="28"/>
          <w:szCs w:val="26"/>
        </w:rPr>
      </w:pPr>
      <w:r w:rsidRPr="00926E93">
        <w:rPr>
          <w:rFonts w:ascii="Times New Roman" w:hAnsi="Times New Roman"/>
          <w:sz w:val="28"/>
          <w:szCs w:val="26"/>
        </w:rPr>
        <w:t xml:space="preserve">    Odamızda olmadığımız zamanlarda ve gündüz güneş ışınları ile aydınlanan ortamlarda yanan lambaları söndürmeliyiz.</w:t>
      </w:r>
    </w:p>
    <w:p w:rsidR="00926E93" w:rsidRPr="00926E93" w:rsidRDefault="00926E93" w:rsidP="00926E93">
      <w:pPr>
        <w:tabs>
          <w:tab w:val="left" w:pos="3416"/>
        </w:tabs>
        <w:spacing w:after="0" w:line="360" w:lineRule="auto"/>
        <w:ind w:firstLine="284"/>
        <w:jc w:val="both"/>
        <w:rPr>
          <w:rFonts w:ascii="Times New Roman" w:hAnsi="Times New Roman"/>
          <w:sz w:val="28"/>
          <w:szCs w:val="26"/>
        </w:rPr>
      </w:pPr>
      <w:r w:rsidRPr="00926E93">
        <w:rPr>
          <w:rFonts w:ascii="Times New Roman" w:hAnsi="Times New Roman"/>
          <w:sz w:val="28"/>
          <w:szCs w:val="26"/>
        </w:rPr>
        <w:t xml:space="preserve">    Elektrik enerjisinin üretimi evlerimize ve sanayi kuruluşlarımıza kadar ulaştırılması oldukça pahalı işlemlerdir. Bu tükettiğimiz enerji için ödeyeceğimiz paranın fazla olmasına yol acar. Aile bütçemize katkı sağlamak için elektrik enerjisini tasarruflu kullanmalı, harekete duyarlı lambaları tercih etmeliyiz. Boş alanları aydınlatmamalı yanan lambaları söndürmeliyiz. Yeterli ve doğru aydınlatma araçları kullanmalıyız. </w:t>
      </w:r>
    </w:p>
    <w:p w:rsidR="00926E93" w:rsidRPr="00926E93" w:rsidRDefault="00926E93" w:rsidP="00926E93">
      <w:pPr>
        <w:tabs>
          <w:tab w:val="left" w:pos="3416"/>
        </w:tabs>
        <w:spacing w:after="0" w:line="360" w:lineRule="auto"/>
        <w:ind w:firstLine="284"/>
        <w:jc w:val="both"/>
        <w:rPr>
          <w:rFonts w:ascii="Times New Roman" w:hAnsi="Times New Roman"/>
          <w:sz w:val="28"/>
          <w:szCs w:val="26"/>
        </w:rPr>
      </w:pPr>
      <w:r w:rsidRPr="00926E93">
        <w:rPr>
          <w:rFonts w:ascii="Times New Roman" w:hAnsi="Times New Roman"/>
          <w:sz w:val="28"/>
          <w:szCs w:val="26"/>
        </w:rPr>
        <w:t xml:space="preserve">    Enerji tasarruflu lambaları tercih etmeliyiz. Binaları gün ışığından daha çok yararlanacak şekilde inşa etmeliyiz.</w:t>
      </w:r>
    </w:p>
    <w:p w:rsidR="00926E93" w:rsidRPr="00926E93" w:rsidRDefault="00926E93" w:rsidP="00926E93">
      <w:pPr>
        <w:tabs>
          <w:tab w:val="left" w:pos="3416"/>
        </w:tabs>
        <w:spacing w:after="0" w:line="360" w:lineRule="auto"/>
        <w:ind w:firstLine="284"/>
        <w:jc w:val="both"/>
        <w:rPr>
          <w:rFonts w:ascii="Times New Roman" w:hAnsi="Times New Roman"/>
          <w:sz w:val="28"/>
          <w:szCs w:val="26"/>
        </w:rPr>
      </w:pPr>
      <w:r w:rsidRPr="00926E93">
        <w:rPr>
          <w:rFonts w:ascii="Times New Roman" w:hAnsi="Times New Roman"/>
          <w:sz w:val="28"/>
          <w:szCs w:val="26"/>
        </w:rPr>
        <w:t xml:space="preserve">    Aydınlatma araçlarını tasarruflu kullandığımızda sadece aile ekonomimize değil ülke ekonomimize de katkı sağlamış oluruz.</w:t>
      </w:r>
    </w:p>
    <w:p w:rsidR="00CD1D8D" w:rsidRPr="00926E93" w:rsidRDefault="00CD1D8D" w:rsidP="009C3D12">
      <w:pPr>
        <w:pStyle w:val="AralkYok"/>
        <w:rPr>
          <w:rFonts w:ascii="TTKB Dik Temel Abece" w:hAnsi="TTKB Dik Temel Abece"/>
          <w:sz w:val="26"/>
          <w:szCs w:val="26"/>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Default="00CD1D8D" w:rsidP="009C3D12">
      <w:pPr>
        <w:pStyle w:val="AralkYok"/>
        <w:rPr>
          <w:rFonts w:ascii="TTKB Dik Temel Abece" w:hAnsi="TTKB Dik Temel Abece"/>
          <w:sz w:val="28"/>
          <w:szCs w:val="28"/>
        </w:rPr>
      </w:pPr>
    </w:p>
    <w:p w:rsidR="00CD1D8D" w:rsidRPr="00B176F5" w:rsidRDefault="00B176F5" w:rsidP="00B176F5">
      <w:pPr>
        <w:pStyle w:val="AralkYok"/>
        <w:jc w:val="center"/>
        <w:rPr>
          <w:rFonts w:ascii="Times New Roman" w:hAnsi="Times New Roman" w:cs="Times New Roman"/>
          <w:b/>
          <w:color w:val="FF0000"/>
          <w:sz w:val="28"/>
          <w:szCs w:val="28"/>
        </w:rPr>
      </w:pPr>
      <w:r w:rsidRPr="00B176F5">
        <w:rPr>
          <w:rFonts w:ascii="Times New Roman" w:hAnsi="Times New Roman" w:cs="Times New Roman"/>
          <w:b/>
          <w:color w:val="FF0000"/>
          <w:sz w:val="28"/>
          <w:szCs w:val="28"/>
        </w:rPr>
        <w:t>IŞIK KİRLİLİĞİ</w:t>
      </w:r>
    </w:p>
    <w:p w:rsidR="00B176F5" w:rsidRPr="00750E7E" w:rsidRDefault="00B176F5" w:rsidP="00B176F5">
      <w:pPr>
        <w:pStyle w:val="AralkYok"/>
        <w:spacing w:line="276" w:lineRule="auto"/>
        <w:ind w:firstLine="708"/>
        <w:jc w:val="both"/>
        <w:rPr>
          <w:rFonts w:ascii="Times New Roman" w:hAnsi="Times New Roman" w:cs="Times New Roman"/>
          <w:sz w:val="26"/>
          <w:szCs w:val="26"/>
        </w:rPr>
      </w:pPr>
      <w:r w:rsidRPr="00750E7E">
        <w:rPr>
          <w:rFonts w:ascii="Times New Roman" w:hAnsi="Times New Roman" w:cs="Times New Roman"/>
          <w:sz w:val="26"/>
          <w:szCs w:val="26"/>
        </w:rPr>
        <w:t>Aydınlatma teknolojilerinin gelişmesi ve daha yeni şeylerin icat edilmesi hayatımızı kolaylaştırmıştır.Daha önce yalnızca gündüzleri iş ve üretim yapılırken, şimdi gündüz yapılan çalışma kadar geceleri deiş yapılmaktadır. Aydınlatma teknolojilerinden estetik açıdan da yararlanılır. Önemli bina ve yapı ile tarihi eserler dikkat çekmek ve güzel göstermek için aydınlatılır.</w:t>
      </w:r>
    </w:p>
    <w:p w:rsidR="00B176F5" w:rsidRPr="00750E7E" w:rsidRDefault="00B176F5" w:rsidP="00B176F5">
      <w:pPr>
        <w:pStyle w:val="AralkYok"/>
        <w:spacing w:line="276" w:lineRule="auto"/>
        <w:ind w:firstLine="708"/>
        <w:jc w:val="both"/>
        <w:rPr>
          <w:rFonts w:ascii="Times New Roman" w:hAnsi="Times New Roman" w:cs="Times New Roman"/>
          <w:sz w:val="26"/>
          <w:szCs w:val="26"/>
        </w:rPr>
      </w:pPr>
      <w:r w:rsidRPr="00750E7E">
        <w:rPr>
          <w:rFonts w:ascii="Times New Roman" w:hAnsi="Times New Roman" w:cs="Times New Roman"/>
          <w:sz w:val="26"/>
          <w:szCs w:val="26"/>
        </w:rPr>
        <w:t>Günlük hayatta çoğu meslek grubu aydınlatma teknolojilerinden yararlanmaktadır. Hastanede çalışan doktorlar, kameramanlar, fotoğrafçılar, madenciler, şoförler, pilotlar, kaptanlar, mimarlar, ışık tasarımcılığı gibi meslekleri yapan kişiler aydınlatma olmadan mesleklerini yapamazlar.</w:t>
      </w:r>
    </w:p>
    <w:p w:rsidR="00B176F5" w:rsidRPr="00B176F5" w:rsidRDefault="00B176F5" w:rsidP="00B176F5">
      <w:pPr>
        <w:pStyle w:val="AralkYok"/>
        <w:spacing w:line="276" w:lineRule="auto"/>
        <w:jc w:val="both"/>
        <w:rPr>
          <w:rFonts w:ascii="Times New Roman" w:hAnsi="Times New Roman" w:cs="Times New Roman"/>
          <w:b/>
          <w:i/>
          <w:sz w:val="26"/>
          <w:szCs w:val="26"/>
        </w:rPr>
      </w:pPr>
      <w:r w:rsidRPr="00B176F5">
        <w:rPr>
          <w:rFonts w:ascii="Times New Roman" w:hAnsi="Times New Roman" w:cs="Times New Roman"/>
          <w:b/>
          <w:i/>
          <w:color w:val="FF0000"/>
          <w:sz w:val="26"/>
          <w:szCs w:val="26"/>
        </w:rPr>
        <w:t>Işık kirliliği</w:t>
      </w:r>
      <w:r w:rsidRPr="00B176F5">
        <w:rPr>
          <w:rFonts w:ascii="Times New Roman" w:hAnsi="Times New Roman" w:cs="Times New Roman"/>
          <w:b/>
          <w:i/>
          <w:sz w:val="26"/>
          <w:szCs w:val="26"/>
        </w:rPr>
        <w:t>;yanlış yerde, yanlış miktarda, yanlış yönde ve yanlış zamanda ışık kullanılmasıdır. Çevre kirliliği, su kirliliği gibi ışık kirliliği de doğal yaşamı ve aynı zamanda insan hayatını da olumsuz etkiler.</w:t>
      </w:r>
    </w:p>
    <w:p w:rsidR="00B176F5" w:rsidRPr="00750E7E" w:rsidRDefault="00B176F5" w:rsidP="00B176F5">
      <w:pPr>
        <w:pStyle w:val="AralkYok"/>
        <w:spacing w:line="276" w:lineRule="auto"/>
        <w:jc w:val="both"/>
        <w:rPr>
          <w:rFonts w:ascii="Times New Roman" w:hAnsi="Times New Roman" w:cs="Times New Roman"/>
          <w:sz w:val="26"/>
          <w:szCs w:val="26"/>
        </w:rPr>
      </w:pPr>
      <w:r w:rsidRPr="00750E7E">
        <w:rPr>
          <w:rFonts w:ascii="Times New Roman" w:hAnsi="Times New Roman" w:cs="Times New Roman"/>
          <w:b/>
          <w:color w:val="FF0000"/>
          <w:sz w:val="26"/>
          <w:szCs w:val="26"/>
        </w:rPr>
        <w:t>Işık kirliliğinin etkileri :</w:t>
      </w:r>
      <w:r w:rsidRPr="00750E7E">
        <w:rPr>
          <w:rFonts w:ascii="Times New Roman" w:hAnsi="Times New Roman" w:cs="Times New Roman"/>
          <w:sz w:val="26"/>
          <w:szCs w:val="26"/>
        </w:rPr>
        <w:t xml:space="preserve"> Gereğinden fazla ışık kullanılması, fazladan enerji tüketimini arttırmaktadır. Özellikle sokaklar, reklam panoları, yollar ve bahçeler gereksiz ve fazlaca aydınlatılmamalıdır. Çünkü hem enerji israfını arttırır hem de gök cisimlerinin gözlenmesini zorlaştırır. </w:t>
      </w:r>
    </w:p>
    <w:p w:rsidR="00B176F5" w:rsidRPr="00750E7E" w:rsidRDefault="00B176F5" w:rsidP="00B176F5">
      <w:pPr>
        <w:pStyle w:val="AralkYok"/>
        <w:spacing w:line="276" w:lineRule="auto"/>
        <w:ind w:firstLine="708"/>
        <w:jc w:val="both"/>
        <w:rPr>
          <w:rFonts w:ascii="Times New Roman" w:hAnsi="Times New Roman" w:cs="Times New Roman"/>
          <w:sz w:val="26"/>
          <w:szCs w:val="26"/>
        </w:rPr>
      </w:pPr>
      <w:r w:rsidRPr="00750E7E">
        <w:rPr>
          <w:rFonts w:ascii="Times New Roman" w:hAnsi="Times New Roman" w:cs="Times New Roman"/>
          <w:sz w:val="26"/>
          <w:szCs w:val="26"/>
        </w:rPr>
        <w:t>Işık kirliliğinin doğal hayata ve gök cisimlerinin gözlenmesine olumsuz etkileri vardır. Aydınlatmanınfazla olduğu yerlerde gece gökyüzünü net olarak izlemek zordur. Bu nedenle gökbilimciler, gök cisimlerini rahat izleyemezler. Gözlemevleri; gökyüzünü rahat izleyebilmek için şehir dışında, okyanuslarınortasındaki adalarda ve tepelerin üzerinde kurulmuştur.</w:t>
      </w:r>
    </w:p>
    <w:p w:rsidR="00B176F5" w:rsidRPr="00750E7E" w:rsidRDefault="00B176F5" w:rsidP="00B176F5">
      <w:pPr>
        <w:pStyle w:val="AralkYok"/>
        <w:spacing w:line="276" w:lineRule="auto"/>
        <w:ind w:firstLine="708"/>
        <w:jc w:val="both"/>
        <w:rPr>
          <w:rFonts w:ascii="Times New Roman" w:hAnsi="Times New Roman" w:cs="Times New Roman"/>
          <w:sz w:val="26"/>
          <w:szCs w:val="26"/>
        </w:rPr>
      </w:pPr>
      <w:r w:rsidRPr="00750E7E">
        <w:rPr>
          <w:rFonts w:ascii="Times New Roman" w:hAnsi="Times New Roman" w:cs="Times New Roman"/>
          <w:sz w:val="26"/>
          <w:szCs w:val="26"/>
        </w:rPr>
        <w:t>Kötü aydınlatmadan zarar görenler yalnız gece gökyüzünü izlemek isteyenler değildir. Örneğin göçmen kuşlar için ışık kirliliği yeni bir tehlikedir. Kuşlar sadece insanlar için değil dünyadaki tüm canlı yaşam için çok yararlıdır. Her yıl milyarlarca haşereyi, sineği tüketirler. Milyarlarca bitki tohumunuyayarlar. Özellikle küçük sineklerle beslenen göçmen kuşlar gece seyahat eder. Kimi türler göç ederken binlerce kilometre yol gider. Takımyıldızlardan yön bularak uçan kuşlar; gökdelenler, deniz fenerleri gibi yüksek yapılardan yayılan ışıklara aldanır. Bunun sonucunda kuşlar ya yorulup düşünceye kadar ışık etrafında döner ya da doğrudan binaya çarpar ve ciddi zarar görür.</w:t>
      </w:r>
    </w:p>
    <w:p w:rsidR="00B176F5" w:rsidRPr="00750E7E" w:rsidRDefault="00B176F5" w:rsidP="00B176F5">
      <w:pPr>
        <w:pStyle w:val="AralkYok"/>
        <w:spacing w:line="276" w:lineRule="auto"/>
        <w:ind w:firstLine="708"/>
        <w:jc w:val="both"/>
        <w:rPr>
          <w:rFonts w:ascii="Times New Roman" w:hAnsi="Times New Roman" w:cs="Times New Roman"/>
          <w:sz w:val="26"/>
          <w:szCs w:val="26"/>
        </w:rPr>
      </w:pPr>
      <w:r w:rsidRPr="00750E7E">
        <w:rPr>
          <w:rFonts w:ascii="Times New Roman" w:hAnsi="Times New Roman" w:cs="Times New Roman"/>
          <w:sz w:val="26"/>
          <w:szCs w:val="26"/>
        </w:rPr>
        <w:t>Mercanların güzel gözükmesinin nedenlerinden biri de renkleridir. Sarı, kırmızı gibi renklere sahiptirler. Avustralya’da yapılan bir araştırmaya göre mercanlar, üzerlerine düşen aşırı ışık yüzünden kendilerine renklerini veren mikroskobik bitkileri reddetmektedir. Bu nedenle mercanlar strese girmekte ve beyazlaşmaktadır.</w:t>
      </w:r>
    </w:p>
    <w:p w:rsidR="00B176F5" w:rsidRPr="00750E7E" w:rsidRDefault="00B176F5" w:rsidP="00B176F5">
      <w:pPr>
        <w:pStyle w:val="AralkYok"/>
        <w:spacing w:line="276" w:lineRule="auto"/>
        <w:ind w:firstLine="708"/>
        <w:jc w:val="both"/>
        <w:rPr>
          <w:rFonts w:ascii="Times New Roman" w:hAnsi="Times New Roman" w:cs="Times New Roman"/>
          <w:sz w:val="26"/>
          <w:szCs w:val="26"/>
        </w:rPr>
      </w:pPr>
      <w:r w:rsidRPr="00750E7E">
        <w:rPr>
          <w:rFonts w:ascii="Times New Roman" w:hAnsi="Times New Roman" w:cs="Times New Roman"/>
          <w:sz w:val="26"/>
          <w:szCs w:val="26"/>
        </w:rPr>
        <w:t xml:space="preserve">Kimi deniz hayvanlarının nesillerinin devamlılığı ışık kirliliği yüzünden tehlikededir. Bir deniz kaplumbağası türü olan Carettacaretta (Karettakaretta) sahillere yumurta bırakır. Yavrular, yumurtadan çıkar çıkmaz 5-10 metre ilerdeki denize ulaşmak zorundadır. Deniz kaplumbağaları denize ulaşabilmek için deniz ile kara arasındaki aydınlık farkını kullanır. Ancak ışık kirliliği nedeniyle denize ulaşamayan, yollarını şaşıran deniz kaplumbağaları, diğer hayvanlar tarafından avlanmaktadır. Deniz kaplumbağalarının binlerce yumurtasından çıkan yavrulardan yalnızca birkaçı denize ulaşabilmektedir. Hayvanlar, ışık kirliliğinden farklı şekillerde etkilenir: Kelebek, sinek, güve gibi gece uçan böcekler; göçmen kuşlar ve deniz kaplumbağaları gece gördükleri ışığa gider. Gece avlanan yarasa, baykuş, gelincik gibi hayvanlar yeterince karanlık olmadığı zaman avlanamaz. </w:t>
      </w:r>
      <w:r w:rsidRPr="00750E7E">
        <w:rPr>
          <w:rFonts w:ascii="Times New Roman" w:hAnsi="Times New Roman" w:cs="Times New Roman"/>
          <w:sz w:val="26"/>
          <w:szCs w:val="26"/>
        </w:rPr>
        <w:lastRenderedPageBreak/>
        <w:t>Kuşların yapay aydınlatmalar nedeniyle kafaları karışır. Horozlar yanlış zamanlarda ötmeye başlar, çulluk gibi gece göç eden kuşlar ise uçuş yönlerini bulamaz.</w:t>
      </w:r>
    </w:p>
    <w:p w:rsidR="00B176F5" w:rsidRPr="00750E7E" w:rsidRDefault="00B176F5" w:rsidP="00B176F5">
      <w:pPr>
        <w:pStyle w:val="AralkYok"/>
        <w:spacing w:line="276" w:lineRule="auto"/>
        <w:ind w:firstLine="708"/>
        <w:jc w:val="both"/>
        <w:rPr>
          <w:rFonts w:ascii="Times New Roman" w:hAnsi="Times New Roman" w:cs="Times New Roman"/>
          <w:sz w:val="26"/>
          <w:szCs w:val="26"/>
        </w:rPr>
      </w:pPr>
      <w:r w:rsidRPr="00750E7E">
        <w:rPr>
          <w:rFonts w:ascii="Times New Roman" w:hAnsi="Times New Roman" w:cs="Times New Roman"/>
          <w:sz w:val="26"/>
          <w:szCs w:val="26"/>
        </w:rPr>
        <w:t>Bitkiler için de ışık kirliliği olumsuz sonuçlar doğurur. Fazla ışığa maruz kalan bitkilerin mevsimlerikarıştırdığı, çiçeklenmelerinin etkilendiği bilinmektedir. Bazı kaktüslerin çiçekleri sadece gece karanlıkta açar. Gecenin aydınlık olması durumunda ender görülen bu çiçekler açamayacaktır. Bir başka örnek ülkemizde Atatürk çiçeği olarak bilinen Poinsettia’dır. Bu bitki, ancak yılın belli zamanlarında 12 saat karanlıkta kalırsa yaprakları o güzel ve etkileyici kırmızı renge bürünür.</w:t>
      </w:r>
    </w:p>
    <w:p w:rsidR="00B176F5" w:rsidRPr="00B176F5" w:rsidRDefault="00B176F5" w:rsidP="00B176F5">
      <w:pPr>
        <w:pStyle w:val="AralkYok"/>
        <w:spacing w:line="276" w:lineRule="auto"/>
        <w:jc w:val="both"/>
        <w:rPr>
          <w:rFonts w:ascii="Times New Roman" w:hAnsi="Times New Roman" w:cs="Times New Roman"/>
          <w:b/>
          <w:i/>
          <w:color w:val="FF0000"/>
          <w:sz w:val="28"/>
          <w:szCs w:val="26"/>
        </w:rPr>
      </w:pPr>
      <w:r w:rsidRPr="00B176F5">
        <w:rPr>
          <w:rFonts w:ascii="Times New Roman" w:hAnsi="Times New Roman" w:cs="Times New Roman"/>
          <w:b/>
          <w:i/>
          <w:color w:val="FF0000"/>
          <w:sz w:val="28"/>
          <w:szCs w:val="26"/>
        </w:rPr>
        <w:t>Işık kirliliğini nasıl azaltılabilir ?</w:t>
      </w:r>
    </w:p>
    <w:p w:rsidR="00B176F5" w:rsidRPr="00B176F5" w:rsidRDefault="00B176F5" w:rsidP="00B176F5">
      <w:pPr>
        <w:autoSpaceDE w:val="0"/>
        <w:autoSpaceDN w:val="0"/>
        <w:adjustRightInd w:val="0"/>
        <w:spacing w:after="0"/>
        <w:ind w:firstLine="708"/>
        <w:jc w:val="both"/>
        <w:rPr>
          <w:rFonts w:ascii="Times New Roman" w:eastAsia="ArialMT" w:hAnsi="Times New Roman" w:cs="Times New Roman"/>
          <w:sz w:val="28"/>
          <w:szCs w:val="26"/>
        </w:rPr>
      </w:pPr>
      <w:r w:rsidRPr="00B176F5">
        <w:rPr>
          <w:rFonts w:ascii="Times New Roman" w:eastAsia="ArialMT" w:hAnsi="Times New Roman" w:cs="Times New Roman"/>
          <w:sz w:val="28"/>
          <w:szCs w:val="26"/>
        </w:rPr>
        <w:t>Işık kirliliğini önlemek için hepimize görev düşmektedir. Bunun için alınabilecek en basit önlem, ışığın gökyüzüne yönelmesini engellemektir. Aydınlatma aracının yönü gökyüzüne doğru olursa ışık kirliliğine sebep olur. Reklam amacıyla kullanılan ışıklı panolar ve tabelalar, gece gereksiz şekilde ışık vererek kirliliğe yol açmaktadır. Bu durumun önüne geçebilmek için zaman ayarlı reklam panoları ve tabelaları kullanılmalıdır. Sokak ve cadde aydınlatmalarında kullanılan ışık aydınlatılacak bölgeye yönlendirilmelidir. Yaşadığımız binanın giriş kısmında kullanılan lambalar, harekete duyarlı lambalar olmalıdır. Işık kirliliği ile ilgili yasal düzenlemelere uyulmalıdır. Araba kullanırken uzun farlar gerekmedikçe kullanılmamalıdır. Uzun farlar karşıdan gelen sürücünün gözünü kamaştırarak yolu görememesine sebep olabilir.</w:t>
      </w:r>
    </w:p>
    <w:p w:rsidR="00B176F5" w:rsidRPr="00750E7E" w:rsidRDefault="00B176F5" w:rsidP="00B176F5">
      <w:pPr>
        <w:pStyle w:val="AralkYok"/>
        <w:jc w:val="both"/>
        <w:rPr>
          <w:rFonts w:ascii="Times New Roman" w:hAnsi="Times New Roman" w:cs="Times New Roman"/>
          <w:sz w:val="26"/>
          <w:szCs w:val="26"/>
        </w:rPr>
      </w:pPr>
      <w:r w:rsidRPr="00750E7E">
        <w:rPr>
          <w:rFonts w:ascii="Times New Roman" w:hAnsi="Times New Roman" w:cs="Times New Roman"/>
          <w:noProof/>
          <w:sz w:val="26"/>
          <w:szCs w:val="26"/>
        </w:rPr>
        <w:drawing>
          <wp:anchor distT="0" distB="0" distL="114300" distR="114300" simplePos="0" relativeHeight="251672064" behindDoc="0" locked="0" layoutInCell="1" allowOverlap="1">
            <wp:simplePos x="0" y="0"/>
            <wp:positionH relativeFrom="column">
              <wp:posOffset>5553075</wp:posOffset>
            </wp:positionH>
            <wp:positionV relativeFrom="paragraph">
              <wp:posOffset>131445</wp:posOffset>
            </wp:positionV>
            <wp:extent cx="1401445" cy="1101725"/>
            <wp:effectExtent l="0" t="0" r="0" b="0"/>
            <wp:wrapNone/>
            <wp:docPr id="2" name="Resim 2" descr="C:\Users\Garanti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anti1\Desktop\imag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1445" cy="1101725"/>
                    </a:xfrm>
                    <a:prstGeom prst="rect">
                      <a:avLst/>
                    </a:prstGeom>
                    <a:noFill/>
                    <a:ln>
                      <a:noFill/>
                    </a:ln>
                  </pic:spPr>
                </pic:pic>
              </a:graphicData>
            </a:graphic>
          </wp:anchor>
        </w:drawing>
      </w:r>
      <w:r w:rsidRPr="00750E7E">
        <w:rPr>
          <w:rFonts w:ascii="Times New Roman" w:hAnsi="Times New Roman" w:cs="Times New Roman"/>
          <w:noProof/>
          <w:sz w:val="26"/>
          <w:szCs w:val="26"/>
        </w:rPr>
        <w:drawing>
          <wp:anchor distT="0" distB="0" distL="114300" distR="114300" simplePos="0" relativeHeight="251656704" behindDoc="0" locked="0" layoutInCell="1" allowOverlap="1">
            <wp:simplePos x="0" y="0"/>
            <wp:positionH relativeFrom="column">
              <wp:posOffset>3916680</wp:posOffset>
            </wp:positionH>
            <wp:positionV relativeFrom="paragraph">
              <wp:posOffset>111760</wp:posOffset>
            </wp:positionV>
            <wp:extent cx="1600200" cy="1104900"/>
            <wp:effectExtent l="0" t="0" r="0" b="0"/>
            <wp:wrapNone/>
            <wp:docPr id="15" name="Resim 15" descr="C:\Users\Garanti1\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anti1\Desktop\images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anchor>
        </w:drawing>
      </w:r>
    </w:p>
    <w:p w:rsidR="00B176F5" w:rsidRPr="00B176F5" w:rsidRDefault="00B176F5" w:rsidP="00B176F5">
      <w:pPr>
        <w:pStyle w:val="AralkYok"/>
        <w:jc w:val="both"/>
        <w:rPr>
          <w:rFonts w:ascii="Times New Roman" w:hAnsi="Times New Roman" w:cs="Times New Roman"/>
          <w:b/>
          <w:i/>
          <w:color w:val="FF0000"/>
          <w:sz w:val="28"/>
          <w:szCs w:val="26"/>
        </w:rPr>
      </w:pPr>
      <w:r w:rsidRPr="00B176F5">
        <w:rPr>
          <w:rFonts w:ascii="Times New Roman" w:hAnsi="Times New Roman" w:cs="Times New Roman"/>
          <w:b/>
          <w:i/>
          <w:color w:val="FF0000"/>
          <w:sz w:val="28"/>
          <w:szCs w:val="26"/>
        </w:rPr>
        <w:t>Işık Kirliliğinin Olumsuz Etkileri :</w:t>
      </w:r>
    </w:p>
    <w:p w:rsidR="00B176F5" w:rsidRPr="00292570" w:rsidRDefault="00B176F5" w:rsidP="00B176F5">
      <w:pPr>
        <w:pStyle w:val="AralkYok"/>
        <w:numPr>
          <w:ilvl w:val="0"/>
          <w:numId w:val="17"/>
        </w:numPr>
        <w:spacing w:line="360" w:lineRule="auto"/>
        <w:ind w:left="284" w:hanging="284"/>
        <w:jc w:val="both"/>
        <w:rPr>
          <w:rFonts w:ascii="Times New Roman" w:hAnsi="Times New Roman" w:cs="Times New Roman"/>
          <w:sz w:val="28"/>
          <w:szCs w:val="26"/>
        </w:rPr>
      </w:pPr>
      <w:r w:rsidRPr="00750E7E">
        <w:rPr>
          <w:rFonts w:ascii="Times New Roman" w:hAnsi="Times New Roman" w:cs="Times New Roman"/>
          <w:sz w:val="26"/>
          <w:szCs w:val="26"/>
        </w:rPr>
        <w:t xml:space="preserve">Göz </w:t>
      </w:r>
      <w:r w:rsidRPr="00292570">
        <w:rPr>
          <w:rFonts w:ascii="Times New Roman" w:hAnsi="Times New Roman" w:cs="Times New Roman"/>
          <w:sz w:val="28"/>
          <w:szCs w:val="26"/>
        </w:rPr>
        <w:t>sağlığımızı bozar.</w:t>
      </w:r>
    </w:p>
    <w:p w:rsidR="00B176F5" w:rsidRPr="00292570" w:rsidRDefault="00B176F5" w:rsidP="00B176F5">
      <w:pPr>
        <w:pStyle w:val="AralkYok"/>
        <w:numPr>
          <w:ilvl w:val="0"/>
          <w:numId w:val="17"/>
        </w:numPr>
        <w:spacing w:line="360" w:lineRule="auto"/>
        <w:ind w:left="284" w:hanging="284"/>
        <w:jc w:val="both"/>
        <w:rPr>
          <w:rFonts w:ascii="Times New Roman" w:hAnsi="Times New Roman" w:cs="Times New Roman"/>
          <w:sz w:val="28"/>
          <w:szCs w:val="26"/>
        </w:rPr>
      </w:pPr>
      <w:r w:rsidRPr="00292570">
        <w:rPr>
          <w:rFonts w:ascii="Times New Roman" w:hAnsi="Times New Roman" w:cs="Times New Roman"/>
          <w:sz w:val="28"/>
          <w:szCs w:val="26"/>
        </w:rPr>
        <w:t>Küresel ısınmaya neden olur.</w:t>
      </w:r>
    </w:p>
    <w:p w:rsidR="00B176F5" w:rsidRPr="00292570" w:rsidRDefault="00B176F5" w:rsidP="00B176F5">
      <w:pPr>
        <w:pStyle w:val="AralkYok"/>
        <w:numPr>
          <w:ilvl w:val="0"/>
          <w:numId w:val="17"/>
        </w:numPr>
        <w:spacing w:line="360" w:lineRule="auto"/>
        <w:ind w:left="284" w:hanging="284"/>
        <w:jc w:val="both"/>
        <w:rPr>
          <w:rFonts w:ascii="Times New Roman" w:hAnsi="Times New Roman" w:cs="Times New Roman"/>
          <w:sz w:val="28"/>
          <w:szCs w:val="26"/>
        </w:rPr>
      </w:pPr>
      <w:r w:rsidRPr="00292570">
        <w:rPr>
          <w:rFonts w:ascii="Times New Roman" w:hAnsi="Times New Roman" w:cs="Times New Roman"/>
          <w:sz w:val="28"/>
          <w:szCs w:val="26"/>
        </w:rPr>
        <w:t>Gökyüzünün incelenmesini engeller.</w:t>
      </w:r>
    </w:p>
    <w:p w:rsidR="00B176F5" w:rsidRPr="00292570" w:rsidRDefault="00B176F5" w:rsidP="00B176F5">
      <w:pPr>
        <w:pStyle w:val="AralkYok"/>
        <w:numPr>
          <w:ilvl w:val="0"/>
          <w:numId w:val="17"/>
        </w:numPr>
        <w:spacing w:line="360" w:lineRule="auto"/>
        <w:ind w:left="284" w:hanging="284"/>
        <w:jc w:val="both"/>
        <w:rPr>
          <w:rFonts w:ascii="Times New Roman" w:hAnsi="Times New Roman" w:cs="Times New Roman"/>
          <w:sz w:val="28"/>
          <w:szCs w:val="26"/>
        </w:rPr>
      </w:pPr>
      <w:r w:rsidRPr="00292570">
        <w:rPr>
          <w:rFonts w:ascii="Times New Roman" w:hAnsi="Times New Roman" w:cs="Times New Roman"/>
          <w:noProof/>
          <w:sz w:val="28"/>
          <w:szCs w:val="26"/>
        </w:rPr>
        <w:drawing>
          <wp:anchor distT="0" distB="0" distL="114300" distR="114300" simplePos="0" relativeHeight="251658752" behindDoc="0" locked="0" layoutInCell="1" allowOverlap="1">
            <wp:simplePos x="0" y="0"/>
            <wp:positionH relativeFrom="column">
              <wp:posOffset>3926205</wp:posOffset>
            </wp:positionH>
            <wp:positionV relativeFrom="paragraph">
              <wp:posOffset>21590</wp:posOffset>
            </wp:positionV>
            <wp:extent cx="1181100" cy="1200150"/>
            <wp:effectExtent l="0" t="0" r="0" b="0"/>
            <wp:wrapNone/>
            <wp:docPr id="16" name="Resim 16" descr="C:\Users\Garanti1\Desktop\Caretta-Caretta-Yumurta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anti1\Desktop\Caretta-Caretta-Yumurtalari.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404" r="17886"/>
                    <a:stretch/>
                  </pic:blipFill>
                  <pic:spPr bwMode="auto">
                    <a:xfrm>
                      <a:off x="0" y="0"/>
                      <a:ext cx="1181100" cy="1200150"/>
                    </a:xfrm>
                    <a:prstGeom prst="rect">
                      <a:avLst/>
                    </a:prstGeom>
                    <a:noFill/>
                    <a:ln>
                      <a:noFill/>
                    </a:ln>
                    <a:extLst>
                      <a:ext uri="{53640926-AAD7-44D8-BBD7-CCE9431645EC}">
                        <a14:shadowObscured xmlns:a14="http://schemas.microsoft.com/office/drawing/2010/main"/>
                      </a:ext>
                    </a:extLst>
                  </pic:spPr>
                </pic:pic>
              </a:graphicData>
            </a:graphic>
          </wp:anchor>
        </w:drawing>
      </w:r>
      <w:r w:rsidRPr="00292570">
        <w:rPr>
          <w:rFonts w:ascii="Times New Roman" w:hAnsi="Times New Roman" w:cs="Times New Roman"/>
          <w:noProof/>
          <w:sz w:val="28"/>
          <w:szCs w:val="26"/>
        </w:rPr>
        <w:drawing>
          <wp:anchor distT="0" distB="0" distL="114300" distR="114300" simplePos="0" relativeHeight="251670016" behindDoc="0" locked="0" layoutInCell="1" allowOverlap="1">
            <wp:simplePos x="0" y="0"/>
            <wp:positionH relativeFrom="column">
              <wp:posOffset>5188585</wp:posOffset>
            </wp:positionH>
            <wp:positionV relativeFrom="paragraph">
              <wp:posOffset>40005</wp:posOffset>
            </wp:positionV>
            <wp:extent cx="1762125" cy="1179195"/>
            <wp:effectExtent l="0" t="0" r="0" b="0"/>
            <wp:wrapNone/>
            <wp:docPr id="4" name="Resim 4" descr="C:\Users\Garanti1\Desktop\carettacarett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anti1\Desktop\carettacaretta-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2125" cy="1179195"/>
                    </a:xfrm>
                    <a:prstGeom prst="rect">
                      <a:avLst/>
                    </a:prstGeom>
                    <a:noFill/>
                    <a:ln>
                      <a:noFill/>
                    </a:ln>
                  </pic:spPr>
                </pic:pic>
              </a:graphicData>
            </a:graphic>
          </wp:anchor>
        </w:drawing>
      </w:r>
      <w:r w:rsidRPr="00292570">
        <w:rPr>
          <w:rFonts w:ascii="Times New Roman" w:hAnsi="Times New Roman" w:cs="Times New Roman"/>
          <w:sz w:val="28"/>
          <w:szCs w:val="26"/>
        </w:rPr>
        <w:t>Göçmen kuşların yolarını kaybetmesine neden olur.</w:t>
      </w:r>
    </w:p>
    <w:p w:rsidR="00B176F5" w:rsidRPr="00292570" w:rsidRDefault="00B176F5" w:rsidP="00B176F5">
      <w:pPr>
        <w:pStyle w:val="AralkYok"/>
        <w:numPr>
          <w:ilvl w:val="0"/>
          <w:numId w:val="17"/>
        </w:numPr>
        <w:spacing w:line="360" w:lineRule="auto"/>
        <w:ind w:left="284" w:hanging="284"/>
        <w:jc w:val="both"/>
        <w:rPr>
          <w:rFonts w:ascii="Times New Roman" w:hAnsi="Times New Roman" w:cs="Times New Roman"/>
          <w:sz w:val="28"/>
          <w:szCs w:val="26"/>
        </w:rPr>
      </w:pPr>
      <w:r w:rsidRPr="00292570">
        <w:rPr>
          <w:rFonts w:ascii="Times New Roman" w:hAnsi="Times New Roman" w:cs="Times New Roman"/>
          <w:sz w:val="28"/>
          <w:szCs w:val="26"/>
        </w:rPr>
        <w:t>Sahil kesimlerinde yapılan ışıklandırmalar, kaplum-</w:t>
      </w:r>
    </w:p>
    <w:p w:rsidR="00B176F5" w:rsidRPr="00292570" w:rsidRDefault="00B176F5" w:rsidP="00B176F5">
      <w:pPr>
        <w:pStyle w:val="AralkYok"/>
        <w:spacing w:line="360" w:lineRule="auto"/>
        <w:jc w:val="both"/>
        <w:rPr>
          <w:rFonts w:ascii="Times New Roman" w:hAnsi="Times New Roman" w:cs="Times New Roman"/>
          <w:sz w:val="28"/>
          <w:szCs w:val="26"/>
        </w:rPr>
      </w:pPr>
      <w:r w:rsidRPr="00292570">
        <w:rPr>
          <w:rFonts w:ascii="Times New Roman" w:hAnsi="Times New Roman" w:cs="Times New Roman"/>
          <w:sz w:val="28"/>
          <w:szCs w:val="26"/>
        </w:rPr>
        <w:t>bağa yavrularının ( CarettaCaretta ) denize yönelme-</w:t>
      </w:r>
    </w:p>
    <w:p w:rsidR="00B176F5" w:rsidRPr="00292570" w:rsidRDefault="00B176F5" w:rsidP="00B176F5">
      <w:pPr>
        <w:pStyle w:val="AralkYok"/>
        <w:spacing w:line="360" w:lineRule="auto"/>
        <w:jc w:val="both"/>
        <w:rPr>
          <w:rFonts w:ascii="Times New Roman" w:hAnsi="Times New Roman" w:cs="Times New Roman"/>
          <w:sz w:val="28"/>
          <w:szCs w:val="26"/>
        </w:rPr>
      </w:pPr>
      <w:r w:rsidRPr="00292570">
        <w:rPr>
          <w:rFonts w:ascii="Times New Roman" w:hAnsi="Times New Roman" w:cs="Times New Roman"/>
          <w:sz w:val="28"/>
          <w:szCs w:val="26"/>
        </w:rPr>
        <w:t>leri gerekirken tam aksi tarafa gitmelerine ve ölmele-</w:t>
      </w:r>
    </w:p>
    <w:p w:rsidR="00B176F5" w:rsidRPr="00292570" w:rsidRDefault="00B176F5" w:rsidP="00B176F5">
      <w:pPr>
        <w:pStyle w:val="AralkYok"/>
        <w:spacing w:line="360" w:lineRule="auto"/>
        <w:jc w:val="both"/>
        <w:rPr>
          <w:rFonts w:ascii="Times New Roman" w:hAnsi="Times New Roman" w:cs="Times New Roman"/>
          <w:sz w:val="28"/>
          <w:szCs w:val="26"/>
        </w:rPr>
      </w:pPr>
      <w:r w:rsidRPr="00292570">
        <w:rPr>
          <w:rFonts w:ascii="Times New Roman" w:hAnsi="Times New Roman" w:cs="Times New Roman"/>
          <w:sz w:val="28"/>
          <w:szCs w:val="26"/>
        </w:rPr>
        <w:t>rine neden olur.</w:t>
      </w:r>
    </w:p>
    <w:p w:rsidR="00B176F5" w:rsidRPr="00292570" w:rsidRDefault="00B176F5" w:rsidP="00B176F5">
      <w:pPr>
        <w:pStyle w:val="AralkYok"/>
        <w:numPr>
          <w:ilvl w:val="0"/>
          <w:numId w:val="17"/>
        </w:numPr>
        <w:spacing w:line="360" w:lineRule="auto"/>
        <w:ind w:left="284" w:hanging="284"/>
        <w:jc w:val="both"/>
        <w:rPr>
          <w:rFonts w:ascii="Times New Roman" w:hAnsi="Times New Roman" w:cs="Times New Roman"/>
          <w:sz w:val="28"/>
          <w:szCs w:val="26"/>
        </w:rPr>
      </w:pPr>
      <w:r w:rsidRPr="00292570">
        <w:rPr>
          <w:rFonts w:ascii="Times New Roman" w:hAnsi="Times New Roman" w:cs="Times New Roman"/>
          <w:sz w:val="28"/>
          <w:szCs w:val="26"/>
        </w:rPr>
        <w:t>Aile bütçesini ve ülke ekonomisini olumsuz etkiler.</w:t>
      </w:r>
    </w:p>
    <w:p w:rsidR="00B176F5" w:rsidRPr="00750E7E" w:rsidRDefault="00B176F5" w:rsidP="00B176F5">
      <w:pPr>
        <w:pStyle w:val="AralkYok"/>
        <w:ind w:left="720"/>
        <w:jc w:val="both"/>
        <w:rPr>
          <w:rFonts w:ascii="Times New Roman" w:hAnsi="Times New Roman" w:cs="Times New Roman"/>
          <w:sz w:val="26"/>
          <w:szCs w:val="26"/>
        </w:rPr>
      </w:pPr>
    </w:p>
    <w:p w:rsidR="00B176F5" w:rsidRPr="00B176F5" w:rsidRDefault="00B176F5" w:rsidP="00B176F5">
      <w:pPr>
        <w:pStyle w:val="AralkYok"/>
        <w:spacing w:line="360" w:lineRule="auto"/>
        <w:jc w:val="both"/>
        <w:rPr>
          <w:rFonts w:ascii="Times New Roman" w:hAnsi="Times New Roman" w:cs="Times New Roman"/>
          <w:b/>
          <w:i/>
          <w:color w:val="FF0000"/>
          <w:sz w:val="28"/>
          <w:szCs w:val="26"/>
        </w:rPr>
      </w:pPr>
      <w:r w:rsidRPr="00B176F5">
        <w:rPr>
          <w:rFonts w:ascii="Times New Roman" w:hAnsi="Times New Roman" w:cs="Times New Roman"/>
          <w:b/>
          <w:i/>
          <w:color w:val="FF0000"/>
          <w:sz w:val="28"/>
          <w:szCs w:val="26"/>
        </w:rPr>
        <w:t>Işık Kirliliğinin Nasıl Engellenebilir ?</w:t>
      </w:r>
    </w:p>
    <w:p w:rsidR="00B176F5" w:rsidRPr="00B176F5" w:rsidRDefault="00B176F5" w:rsidP="00292570">
      <w:pPr>
        <w:pStyle w:val="AralkYok"/>
        <w:numPr>
          <w:ilvl w:val="0"/>
          <w:numId w:val="18"/>
        </w:numPr>
        <w:spacing w:line="360" w:lineRule="auto"/>
        <w:ind w:left="284" w:hanging="284"/>
        <w:jc w:val="both"/>
        <w:rPr>
          <w:rFonts w:ascii="Times New Roman" w:hAnsi="Times New Roman" w:cs="Times New Roman"/>
          <w:sz w:val="28"/>
          <w:szCs w:val="26"/>
        </w:rPr>
      </w:pPr>
      <w:r w:rsidRPr="00B176F5">
        <w:rPr>
          <w:rFonts w:ascii="Times New Roman" w:hAnsi="Times New Roman" w:cs="Times New Roman"/>
          <w:sz w:val="28"/>
          <w:szCs w:val="26"/>
        </w:rPr>
        <w:t>Sokak ve pano aydınlatmaları özenli yapılmalıdır.</w:t>
      </w:r>
      <w:r w:rsidR="00292570">
        <w:rPr>
          <w:rFonts w:ascii="Times New Roman" w:hAnsi="Times New Roman" w:cs="Times New Roman"/>
          <w:sz w:val="28"/>
          <w:szCs w:val="26"/>
        </w:rPr>
        <w:t xml:space="preserve"> Gecenin belirli bir saatinden sonra aydınlatma seviyesi düşürülmelidir. </w:t>
      </w:r>
    </w:p>
    <w:p w:rsidR="00B176F5" w:rsidRPr="00B176F5" w:rsidRDefault="00B176F5" w:rsidP="00292570">
      <w:pPr>
        <w:pStyle w:val="AralkYok"/>
        <w:numPr>
          <w:ilvl w:val="0"/>
          <w:numId w:val="18"/>
        </w:numPr>
        <w:spacing w:line="360" w:lineRule="auto"/>
        <w:ind w:left="284" w:hanging="284"/>
        <w:jc w:val="both"/>
        <w:rPr>
          <w:rFonts w:ascii="Times New Roman" w:hAnsi="Times New Roman" w:cs="Times New Roman"/>
          <w:sz w:val="28"/>
          <w:szCs w:val="26"/>
        </w:rPr>
      </w:pPr>
      <w:r w:rsidRPr="00B176F5">
        <w:rPr>
          <w:rFonts w:ascii="Times New Roman" w:hAnsi="Times New Roman" w:cs="Times New Roman"/>
          <w:sz w:val="28"/>
          <w:szCs w:val="26"/>
        </w:rPr>
        <w:t>Varlıklara duyarlı (sensörlü)lambalar kullanılmalıdır.</w:t>
      </w:r>
      <w:r w:rsidR="00292570">
        <w:rPr>
          <w:rFonts w:ascii="Times New Roman" w:hAnsi="Times New Roman" w:cs="Times New Roman"/>
          <w:sz w:val="28"/>
          <w:szCs w:val="26"/>
        </w:rPr>
        <w:t xml:space="preserve">( özellikle apt. girişi, merdiven </w:t>
      </w:r>
    </w:p>
    <w:p w:rsidR="00B176F5" w:rsidRPr="00B176F5" w:rsidRDefault="00B176F5" w:rsidP="00292570">
      <w:pPr>
        <w:pStyle w:val="AralkYok"/>
        <w:numPr>
          <w:ilvl w:val="0"/>
          <w:numId w:val="18"/>
        </w:numPr>
        <w:spacing w:line="360" w:lineRule="auto"/>
        <w:ind w:left="284" w:hanging="284"/>
        <w:jc w:val="both"/>
        <w:rPr>
          <w:rFonts w:ascii="Times New Roman" w:hAnsi="Times New Roman" w:cs="Times New Roman"/>
          <w:sz w:val="28"/>
          <w:szCs w:val="26"/>
        </w:rPr>
      </w:pPr>
      <w:r w:rsidRPr="00B176F5">
        <w:rPr>
          <w:rFonts w:ascii="Times New Roman" w:hAnsi="Times New Roman" w:cs="Times New Roman"/>
          <w:sz w:val="28"/>
          <w:szCs w:val="26"/>
        </w:rPr>
        <w:t>Işık gökyüzüne doğru değil yere doğru bakmalıdır.</w:t>
      </w:r>
    </w:p>
    <w:p w:rsidR="00B176F5" w:rsidRPr="00B176F5" w:rsidRDefault="00B176F5" w:rsidP="00292570">
      <w:pPr>
        <w:pStyle w:val="AralkYok"/>
        <w:numPr>
          <w:ilvl w:val="0"/>
          <w:numId w:val="18"/>
        </w:numPr>
        <w:spacing w:line="360" w:lineRule="auto"/>
        <w:ind w:left="284" w:hanging="284"/>
        <w:jc w:val="both"/>
        <w:rPr>
          <w:rFonts w:ascii="Times New Roman" w:hAnsi="Times New Roman" w:cs="Times New Roman"/>
          <w:sz w:val="28"/>
          <w:szCs w:val="26"/>
        </w:rPr>
      </w:pPr>
      <w:r w:rsidRPr="00B176F5">
        <w:rPr>
          <w:rFonts w:ascii="Times New Roman" w:hAnsi="Times New Roman" w:cs="Times New Roman"/>
          <w:sz w:val="28"/>
          <w:szCs w:val="26"/>
        </w:rPr>
        <w:t>Gözlem evlerinin çevresine yerleşim yeri yapılmamalıdır.</w:t>
      </w:r>
    </w:p>
    <w:p w:rsidR="00B176F5" w:rsidRPr="00292570" w:rsidRDefault="00B176F5" w:rsidP="00292570">
      <w:pPr>
        <w:pStyle w:val="AralkYok"/>
        <w:numPr>
          <w:ilvl w:val="0"/>
          <w:numId w:val="18"/>
        </w:numPr>
        <w:spacing w:line="360" w:lineRule="auto"/>
        <w:ind w:left="284" w:hanging="284"/>
        <w:jc w:val="both"/>
        <w:rPr>
          <w:rFonts w:ascii="Times New Roman" w:hAnsi="Times New Roman" w:cs="Times New Roman"/>
          <w:sz w:val="28"/>
          <w:szCs w:val="26"/>
        </w:rPr>
      </w:pPr>
      <w:r w:rsidRPr="00B176F5">
        <w:rPr>
          <w:rFonts w:ascii="Times New Roman" w:hAnsi="Times New Roman" w:cs="Times New Roman"/>
          <w:sz w:val="28"/>
          <w:szCs w:val="26"/>
        </w:rPr>
        <w:t>Nitelikli bir aydınlatma ile daha iyi bir gece görüşü sağlanmalıdır.</w:t>
      </w:r>
    </w:p>
    <w:p w:rsidR="00292570" w:rsidRPr="00292570" w:rsidRDefault="00292570" w:rsidP="00292570">
      <w:pPr>
        <w:pStyle w:val="AralkYok"/>
        <w:numPr>
          <w:ilvl w:val="0"/>
          <w:numId w:val="18"/>
        </w:numPr>
        <w:spacing w:line="360" w:lineRule="auto"/>
        <w:ind w:left="284" w:hanging="284"/>
        <w:jc w:val="both"/>
        <w:rPr>
          <w:rFonts w:ascii="Times New Roman" w:hAnsi="Times New Roman" w:cs="Times New Roman"/>
          <w:sz w:val="28"/>
          <w:szCs w:val="26"/>
        </w:rPr>
      </w:pPr>
      <w:r>
        <w:rPr>
          <w:rFonts w:ascii="Times New Roman" w:hAnsi="Times New Roman" w:cs="Times New Roman"/>
          <w:sz w:val="28"/>
          <w:szCs w:val="26"/>
        </w:rPr>
        <w:lastRenderedPageBreak/>
        <w:t>Aydınlatılması gereken bölgenin ihtiyacını karşılayacak kadar aydınlatma yapılmalıdır.</w:t>
      </w:r>
    </w:p>
    <w:p w:rsidR="00292570" w:rsidRPr="00B176F5" w:rsidRDefault="00292570" w:rsidP="00292570">
      <w:pPr>
        <w:pStyle w:val="AralkYok"/>
        <w:numPr>
          <w:ilvl w:val="0"/>
          <w:numId w:val="18"/>
        </w:numPr>
        <w:spacing w:line="360" w:lineRule="auto"/>
        <w:ind w:left="284" w:hanging="284"/>
        <w:jc w:val="both"/>
        <w:rPr>
          <w:rFonts w:ascii="Times New Roman" w:hAnsi="Times New Roman" w:cs="Times New Roman"/>
          <w:sz w:val="28"/>
          <w:szCs w:val="26"/>
        </w:rPr>
      </w:pPr>
      <w:r w:rsidRPr="00B176F5">
        <w:rPr>
          <w:rFonts w:ascii="Times New Roman" w:hAnsi="Times New Roman" w:cs="Times New Roman"/>
          <w:sz w:val="28"/>
          <w:szCs w:val="26"/>
        </w:rPr>
        <w:t>Işık</w:t>
      </w:r>
      <w:r>
        <w:rPr>
          <w:rFonts w:ascii="Times New Roman" w:hAnsi="Times New Roman" w:cs="Times New Roman"/>
          <w:sz w:val="28"/>
          <w:szCs w:val="26"/>
        </w:rPr>
        <w:t xml:space="preserve"> kaynakları kullanılacak ortama göre seçilmelidir.</w:t>
      </w:r>
    </w:p>
    <w:p w:rsidR="00B176F5" w:rsidRPr="00B176F5" w:rsidRDefault="00B176F5" w:rsidP="00292570">
      <w:pPr>
        <w:pStyle w:val="AralkYok"/>
        <w:numPr>
          <w:ilvl w:val="0"/>
          <w:numId w:val="18"/>
        </w:numPr>
        <w:spacing w:line="360" w:lineRule="auto"/>
        <w:ind w:left="284" w:hanging="284"/>
        <w:jc w:val="both"/>
        <w:rPr>
          <w:rFonts w:ascii="Times New Roman" w:hAnsi="Times New Roman" w:cs="Times New Roman"/>
          <w:sz w:val="28"/>
          <w:szCs w:val="26"/>
        </w:rPr>
      </w:pPr>
      <w:r w:rsidRPr="00B176F5">
        <w:rPr>
          <w:rFonts w:ascii="Times New Roman" w:hAnsi="Times New Roman" w:cs="Times New Roman"/>
          <w:sz w:val="28"/>
          <w:szCs w:val="26"/>
        </w:rPr>
        <w:t>Gereksiz alanlar aydınlatılmamalıdır.</w:t>
      </w:r>
    </w:p>
    <w:p w:rsidR="00B176F5" w:rsidRDefault="00B176F5" w:rsidP="00292570">
      <w:pPr>
        <w:pStyle w:val="AralkYok"/>
        <w:numPr>
          <w:ilvl w:val="0"/>
          <w:numId w:val="18"/>
        </w:numPr>
        <w:spacing w:line="360" w:lineRule="auto"/>
        <w:ind w:left="284" w:hanging="284"/>
        <w:jc w:val="both"/>
        <w:rPr>
          <w:rFonts w:ascii="Times New Roman" w:hAnsi="Times New Roman" w:cs="Times New Roman"/>
          <w:sz w:val="28"/>
          <w:szCs w:val="26"/>
        </w:rPr>
      </w:pPr>
      <w:r w:rsidRPr="00B176F5">
        <w:rPr>
          <w:rFonts w:ascii="Times New Roman" w:hAnsi="Times New Roman" w:cs="Times New Roman"/>
          <w:sz w:val="28"/>
          <w:szCs w:val="26"/>
        </w:rPr>
        <w:t>Tasarruflu ampuller kullanılmalıdır.</w:t>
      </w:r>
    </w:p>
    <w:p w:rsidR="00CD1D8D" w:rsidRDefault="00AD3D13" w:rsidP="009C3D12">
      <w:pPr>
        <w:pStyle w:val="AralkYok"/>
        <w:rPr>
          <w:rFonts w:ascii="TTKB Dik Temel Abece" w:hAnsi="TTKB Dik Temel Abece"/>
          <w:sz w:val="28"/>
          <w:szCs w:val="28"/>
        </w:rPr>
      </w:pPr>
      <w:r w:rsidRPr="00AD3D13">
        <w:t>derskitabicevaplarim.com</w:t>
      </w:r>
    </w:p>
    <w:sectPr w:rsidR="00CD1D8D" w:rsidSect="00926E93">
      <w:headerReference w:type="even" r:id="rId32"/>
      <w:headerReference w:type="default" r:id="rId33"/>
      <w:footerReference w:type="even" r:id="rId34"/>
      <w:footerReference w:type="default" r:id="rId35"/>
      <w:headerReference w:type="first" r:id="rId36"/>
      <w:footerReference w:type="first" r:id="rId37"/>
      <w:type w:val="continuous"/>
      <w:pgSz w:w="11906" w:h="16838"/>
      <w:pgMar w:top="426" w:right="707" w:bottom="346" w:left="567" w:header="708" w:footer="6"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5159" w:rsidRDefault="00A95159" w:rsidP="00926E93">
      <w:pPr>
        <w:spacing w:after="0" w:line="240" w:lineRule="auto"/>
      </w:pPr>
      <w:r>
        <w:separator/>
      </w:r>
    </w:p>
  </w:endnote>
  <w:endnote w:type="continuationSeparator" w:id="0">
    <w:p w:rsidR="00A95159" w:rsidRDefault="00A95159" w:rsidP="00926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LFABET98">
    <w:altName w:val="Courier New"/>
    <w:charset w:val="00"/>
    <w:family w:val="auto"/>
    <w:pitch w:val="variable"/>
    <w:sig w:usb0="00000001" w:usb1="00000000" w:usb2="00000000" w:usb3="00000000" w:csb0="00000011"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TKB Dik Temel Abece">
    <w:altName w:val="Times New Roman"/>
    <w:charset w:val="A2"/>
    <w:family w:val="auto"/>
    <w:pitch w:val="variable"/>
    <w:sig w:usb0="00000001" w:usb1="10000048" w:usb2="00000000" w:usb3="00000000" w:csb0="00000111" w:csb1="00000000"/>
  </w:font>
  <w:font w:name="Arial Narrow">
    <w:panose1 w:val="020B0606020202030204"/>
    <w:charset w:val="A2"/>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1823" w:rsidRDefault="00D4182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813193"/>
      <w:docPartObj>
        <w:docPartGallery w:val="Page Numbers (Bottom of Page)"/>
        <w:docPartUnique/>
      </w:docPartObj>
    </w:sdtPr>
    <w:sdtEndPr>
      <w:rPr>
        <w:rFonts w:ascii="Times New Roman" w:hAnsi="Times New Roman" w:cs="Times New Roman"/>
      </w:rPr>
    </w:sdtEndPr>
    <w:sdtContent>
      <w:p w:rsidR="00926E93" w:rsidRPr="00926E93" w:rsidRDefault="005D5D03">
        <w:pPr>
          <w:pStyle w:val="AltBilgi"/>
          <w:jc w:val="center"/>
          <w:rPr>
            <w:rFonts w:ascii="Times New Roman" w:hAnsi="Times New Roman" w:cs="Times New Roman"/>
          </w:rPr>
        </w:pPr>
        <w:r w:rsidRPr="00926E93">
          <w:rPr>
            <w:rFonts w:ascii="Times New Roman" w:hAnsi="Times New Roman" w:cs="Times New Roman"/>
          </w:rPr>
          <w:fldChar w:fldCharType="begin"/>
        </w:r>
        <w:r w:rsidR="00926E93" w:rsidRPr="00926E93">
          <w:rPr>
            <w:rFonts w:ascii="Times New Roman" w:hAnsi="Times New Roman" w:cs="Times New Roman"/>
          </w:rPr>
          <w:instrText>PAGE   \* MERGEFORMAT</w:instrText>
        </w:r>
        <w:r w:rsidRPr="00926E93">
          <w:rPr>
            <w:rFonts w:ascii="Times New Roman" w:hAnsi="Times New Roman" w:cs="Times New Roman"/>
          </w:rPr>
          <w:fldChar w:fldCharType="separate"/>
        </w:r>
        <w:r w:rsidR="00D41823">
          <w:rPr>
            <w:rFonts w:ascii="Times New Roman" w:hAnsi="Times New Roman" w:cs="Times New Roman"/>
            <w:noProof/>
          </w:rPr>
          <w:t>1</w:t>
        </w:r>
        <w:r w:rsidRPr="00926E93">
          <w:rPr>
            <w:rFonts w:ascii="Times New Roman" w:hAnsi="Times New Roman" w:cs="Times New Roman"/>
          </w:rPr>
          <w:fldChar w:fldCharType="end"/>
        </w:r>
      </w:p>
    </w:sdtContent>
  </w:sdt>
  <w:p w:rsidR="00926E93" w:rsidRDefault="00926E9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1823" w:rsidRDefault="00D4182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5159" w:rsidRDefault="00A95159" w:rsidP="00926E93">
      <w:pPr>
        <w:spacing w:after="0" w:line="240" w:lineRule="auto"/>
      </w:pPr>
      <w:r>
        <w:separator/>
      </w:r>
    </w:p>
  </w:footnote>
  <w:footnote w:type="continuationSeparator" w:id="0">
    <w:p w:rsidR="00A95159" w:rsidRDefault="00A95159" w:rsidP="00926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1823" w:rsidRDefault="00D4182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1823" w:rsidRDefault="00D4182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1823" w:rsidRDefault="00D4182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34A"/>
    <w:multiLevelType w:val="hybridMultilevel"/>
    <w:tmpl w:val="7686710E"/>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DBD468A"/>
    <w:multiLevelType w:val="hybridMultilevel"/>
    <w:tmpl w:val="4ADAE202"/>
    <w:lvl w:ilvl="0" w:tplc="FB78B4CA">
      <w:start w:val="10"/>
      <w:numFmt w:val="decimal"/>
      <w:lvlText w:val="%1"/>
      <w:lvlJc w:val="left"/>
      <w:pPr>
        <w:ind w:left="720" w:hanging="360"/>
      </w:pPr>
      <w:rPr>
        <w:rFonts w:ascii="ALFABET98" w:hAnsi="ALFABET98" w:cstheme="minorBidi" w:hint="default"/>
        <w:b/>
        <w:color w:val="FF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7D327C0"/>
    <w:multiLevelType w:val="hybridMultilevel"/>
    <w:tmpl w:val="10CE355E"/>
    <w:lvl w:ilvl="0" w:tplc="93C464D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C3B2C81"/>
    <w:multiLevelType w:val="hybridMultilevel"/>
    <w:tmpl w:val="084E17EA"/>
    <w:lvl w:ilvl="0" w:tplc="D9D07CB8">
      <w:start w:val="1"/>
      <w:numFmt w:val="decimal"/>
      <w:lvlText w:val="%1-"/>
      <w:lvlJc w:val="left"/>
      <w:pPr>
        <w:ind w:left="786" w:hanging="360"/>
      </w:pPr>
      <w:rPr>
        <w:rFonts w:hint="default"/>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4" w15:restartNumberingAfterBreak="0">
    <w:nsid w:val="246E36CB"/>
    <w:multiLevelType w:val="hybridMultilevel"/>
    <w:tmpl w:val="93B86710"/>
    <w:lvl w:ilvl="0" w:tplc="F086C762">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5154A8B"/>
    <w:multiLevelType w:val="hybridMultilevel"/>
    <w:tmpl w:val="0166F1BA"/>
    <w:lvl w:ilvl="0" w:tplc="041F000B">
      <w:start w:val="1"/>
      <w:numFmt w:val="bullet"/>
      <w:lvlText w:val=""/>
      <w:lvlJc w:val="left"/>
      <w:pPr>
        <w:ind w:left="915" w:hanging="360"/>
      </w:pPr>
      <w:rPr>
        <w:rFonts w:ascii="Wingdings" w:hAnsi="Wingdings" w:hint="default"/>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6" w15:restartNumberingAfterBreak="0">
    <w:nsid w:val="276D4B75"/>
    <w:multiLevelType w:val="hybridMultilevel"/>
    <w:tmpl w:val="C69A73E6"/>
    <w:lvl w:ilvl="0" w:tplc="93C464DA">
      <w:start w:val="1"/>
      <w:numFmt w:val="upperLetter"/>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7" w15:restartNumberingAfterBreak="0">
    <w:nsid w:val="2D7C3530"/>
    <w:multiLevelType w:val="multilevel"/>
    <w:tmpl w:val="F1FC0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A2F24C5"/>
    <w:multiLevelType w:val="hybridMultilevel"/>
    <w:tmpl w:val="B14661DA"/>
    <w:lvl w:ilvl="0" w:tplc="041F000D">
      <w:start w:val="1"/>
      <w:numFmt w:val="bullet"/>
      <w:lvlText w:val=""/>
      <w:lvlJc w:val="left"/>
      <w:pPr>
        <w:ind w:left="1790" w:hanging="360"/>
      </w:pPr>
      <w:rPr>
        <w:rFonts w:ascii="Wingdings" w:hAnsi="Wingdings" w:hint="default"/>
      </w:rPr>
    </w:lvl>
    <w:lvl w:ilvl="1" w:tplc="041F0003" w:tentative="1">
      <w:start w:val="1"/>
      <w:numFmt w:val="bullet"/>
      <w:lvlText w:val="o"/>
      <w:lvlJc w:val="left"/>
      <w:pPr>
        <w:ind w:left="2510" w:hanging="360"/>
      </w:pPr>
      <w:rPr>
        <w:rFonts w:ascii="Courier New" w:hAnsi="Courier New" w:cs="Courier New" w:hint="default"/>
      </w:rPr>
    </w:lvl>
    <w:lvl w:ilvl="2" w:tplc="041F0005" w:tentative="1">
      <w:start w:val="1"/>
      <w:numFmt w:val="bullet"/>
      <w:lvlText w:val=""/>
      <w:lvlJc w:val="left"/>
      <w:pPr>
        <w:ind w:left="3230" w:hanging="360"/>
      </w:pPr>
      <w:rPr>
        <w:rFonts w:ascii="Wingdings" w:hAnsi="Wingdings" w:hint="default"/>
      </w:rPr>
    </w:lvl>
    <w:lvl w:ilvl="3" w:tplc="041F0001" w:tentative="1">
      <w:start w:val="1"/>
      <w:numFmt w:val="bullet"/>
      <w:lvlText w:val=""/>
      <w:lvlJc w:val="left"/>
      <w:pPr>
        <w:ind w:left="3950" w:hanging="360"/>
      </w:pPr>
      <w:rPr>
        <w:rFonts w:ascii="Symbol" w:hAnsi="Symbol" w:hint="default"/>
      </w:rPr>
    </w:lvl>
    <w:lvl w:ilvl="4" w:tplc="041F0003" w:tentative="1">
      <w:start w:val="1"/>
      <w:numFmt w:val="bullet"/>
      <w:lvlText w:val="o"/>
      <w:lvlJc w:val="left"/>
      <w:pPr>
        <w:ind w:left="4670" w:hanging="360"/>
      </w:pPr>
      <w:rPr>
        <w:rFonts w:ascii="Courier New" w:hAnsi="Courier New" w:cs="Courier New" w:hint="default"/>
      </w:rPr>
    </w:lvl>
    <w:lvl w:ilvl="5" w:tplc="041F0005" w:tentative="1">
      <w:start w:val="1"/>
      <w:numFmt w:val="bullet"/>
      <w:lvlText w:val=""/>
      <w:lvlJc w:val="left"/>
      <w:pPr>
        <w:ind w:left="5390" w:hanging="360"/>
      </w:pPr>
      <w:rPr>
        <w:rFonts w:ascii="Wingdings" w:hAnsi="Wingdings" w:hint="default"/>
      </w:rPr>
    </w:lvl>
    <w:lvl w:ilvl="6" w:tplc="041F0001" w:tentative="1">
      <w:start w:val="1"/>
      <w:numFmt w:val="bullet"/>
      <w:lvlText w:val=""/>
      <w:lvlJc w:val="left"/>
      <w:pPr>
        <w:ind w:left="6110" w:hanging="360"/>
      </w:pPr>
      <w:rPr>
        <w:rFonts w:ascii="Symbol" w:hAnsi="Symbol" w:hint="default"/>
      </w:rPr>
    </w:lvl>
    <w:lvl w:ilvl="7" w:tplc="041F0003" w:tentative="1">
      <w:start w:val="1"/>
      <w:numFmt w:val="bullet"/>
      <w:lvlText w:val="o"/>
      <w:lvlJc w:val="left"/>
      <w:pPr>
        <w:ind w:left="6830" w:hanging="360"/>
      </w:pPr>
      <w:rPr>
        <w:rFonts w:ascii="Courier New" w:hAnsi="Courier New" w:cs="Courier New" w:hint="default"/>
      </w:rPr>
    </w:lvl>
    <w:lvl w:ilvl="8" w:tplc="041F0005" w:tentative="1">
      <w:start w:val="1"/>
      <w:numFmt w:val="bullet"/>
      <w:lvlText w:val=""/>
      <w:lvlJc w:val="left"/>
      <w:pPr>
        <w:ind w:left="7550" w:hanging="360"/>
      </w:pPr>
      <w:rPr>
        <w:rFonts w:ascii="Wingdings" w:hAnsi="Wingdings" w:hint="default"/>
      </w:rPr>
    </w:lvl>
  </w:abstractNum>
  <w:abstractNum w:abstractNumId="9" w15:restartNumberingAfterBreak="0">
    <w:nsid w:val="58102EB6"/>
    <w:multiLevelType w:val="hybridMultilevel"/>
    <w:tmpl w:val="6382F978"/>
    <w:lvl w:ilvl="0" w:tplc="28BACDA4">
      <w:start w:val="1"/>
      <w:numFmt w:val="bullet"/>
      <w:lvlText w:val=""/>
      <w:lvlJc w:val="left"/>
      <w:pPr>
        <w:ind w:left="1070" w:hanging="360"/>
      </w:pPr>
      <w:rPr>
        <w:rFonts w:ascii="Wingdings" w:hAnsi="Wingdings" w:hint="default"/>
        <w:sz w:val="40"/>
        <w:szCs w:val="40"/>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0" w15:restartNumberingAfterBreak="0">
    <w:nsid w:val="5B337A6C"/>
    <w:multiLevelType w:val="hybridMultilevel"/>
    <w:tmpl w:val="9334DB4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5CD2CBF"/>
    <w:multiLevelType w:val="hybridMultilevel"/>
    <w:tmpl w:val="FB0A61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4F657A7"/>
    <w:multiLevelType w:val="hybridMultilevel"/>
    <w:tmpl w:val="001A3A0A"/>
    <w:lvl w:ilvl="0" w:tplc="1EB2ECF6">
      <w:start w:val="1"/>
      <w:numFmt w:val="bullet"/>
      <w:lvlText w:val=""/>
      <w:lvlJc w:val="left"/>
      <w:pPr>
        <w:ind w:left="720" w:hanging="360"/>
      </w:pPr>
      <w:rPr>
        <w:rFonts w:ascii="Wingdings" w:hAnsi="Wingdings" w:hint="default"/>
        <w:b/>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52305F1"/>
    <w:multiLevelType w:val="hybridMultilevel"/>
    <w:tmpl w:val="4CC0D90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9311DA6"/>
    <w:multiLevelType w:val="hybridMultilevel"/>
    <w:tmpl w:val="9CB8DFBA"/>
    <w:lvl w:ilvl="0" w:tplc="93C464D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B3C00A9"/>
    <w:multiLevelType w:val="hybridMultilevel"/>
    <w:tmpl w:val="0C02F6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C97133D"/>
    <w:multiLevelType w:val="hybridMultilevel"/>
    <w:tmpl w:val="76A2A54C"/>
    <w:lvl w:ilvl="0" w:tplc="041F000D">
      <w:start w:val="1"/>
      <w:numFmt w:val="bullet"/>
      <w:lvlText w:val=""/>
      <w:lvlJc w:val="left"/>
      <w:pPr>
        <w:ind w:left="1637" w:hanging="360"/>
      </w:pPr>
      <w:rPr>
        <w:rFonts w:ascii="Wingdings" w:hAnsi="Wingdings" w:hint="default"/>
      </w:rPr>
    </w:lvl>
    <w:lvl w:ilvl="1" w:tplc="041F0003" w:tentative="1">
      <w:start w:val="1"/>
      <w:numFmt w:val="bullet"/>
      <w:lvlText w:val="o"/>
      <w:lvlJc w:val="left"/>
      <w:pPr>
        <w:ind w:left="2357" w:hanging="360"/>
      </w:pPr>
      <w:rPr>
        <w:rFonts w:ascii="Courier New" w:hAnsi="Courier New" w:cs="Courier New" w:hint="default"/>
      </w:rPr>
    </w:lvl>
    <w:lvl w:ilvl="2" w:tplc="041F0005" w:tentative="1">
      <w:start w:val="1"/>
      <w:numFmt w:val="bullet"/>
      <w:lvlText w:val=""/>
      <w:lvlJc w:val="left"/>
      <w:pPr>
        <w:ind w:left="3077" w:hanging="360"/>
      </w:pPr>
      <w:rPr>
        <w:rFonts w:ascii="Wingdings" w:hAnsi="Wingdings" w:hint="default"/>
      </w:rPr>
    </w:lvl>
    <w:lvl w:ilvl="3" w:tplc="041F0001" w:tentative="1">
      <w:start w:val="1"/>
      <w:numFmt w:val="bullet"/>
      <w:lvlText w:val=""/>
      <w:lvlJc w:val="left"/>
      <w:pPr>
        <w:ind w:left="3797" w:hanging="360"/>
      </w:pPr>
      <w:rPr>
        <w:rFonts w:ascii="Symbol" w:hAnsi="Symbol" w:hint="default"/>
      </w:rPr>
    </w:lvl>
    <w:lvl w:ilvl="4" w:tplc="041F0003" w:tentative="1">
      <w:start w:val="1"/>
      <w:numFmt w:val="bullet"/>
      <w:lvlText w:val="o"/>
      <w:lvlJc w:val="left"/>
      <w:pPr>
        <w:ind w:left="4517" w:hanging="360"/>
      </w:pPr>
      <w:rPr>
        <w:rFonts w:ascii="Courier New" w:hAnsi="Courier New" w:cs="Courier New" w:hint="default"/>
      </w:rPr>
    </w:lvl>
    <w:lvl w:ilvl="5" w:tplc="041F0005" w:tentative="1">
      <w:start w:val="1"/>
      <w:numFmt w:val="bullet"/>
      <w:lvlText w:val=""/>
      <w:lvlJc w:val="left"/>
      <w:pPr>
        <w:ind w:left="5237" w:hanging="360"/>
      </w:pPr>
      <w:rPr>
        <w:rFonts w:ascii="Wingdings" w:hAnsi="Wingdings" w:hint="default"/>
      </w:rPr>
    </w:lvl>
    <w:lvl w:ilvl="6" w:tplc="041F0001" w:tentative="1">
      <w:start w:val="1"/>
      <w:numFmt w:val="bullet"/>
      <w:lvlText w:val=""/>
      <w:lvlJc w:val="left"/>
      <w:pPr>
        <w:ind w:left="5957" w:hanging="360"/>
      </w:pPr>
      <w:rPr>
        <w:rFonts w:ascii="Symbol" w:hAnsi="Symbol" w:hint="default"/>
      </w:rPr>
    </w:lvl>
    <w:lvl w:ilvl="7" w:tplc="041F0003" w:tentative="1">
      <w:start w:val="1"/>
      <w:numFmt w:val="bullet"/>
      <w:lvlText w:val="o"/>
      <w:lvlJc w:val="left"/>
      <w:pPr>
        <w:ind w:left="6677" w:hanging="360"/>
      </w:pPr>
      <w:rPr>
        <w:rFonts w:ascii="Courier New" w:hAnsi="Courier New" w:cs="Courier New" w:hint="default"/>
      </w:rPr>
    </w:lvl>
    <w:lvl w:ilvl="8" w:tplc="041F0005" w:tentative="1">
      <w:start w:val="1"/>
      <w:numFmt w:val="bullet"/>
      <w:lvlText w:val=""/>
      <w:lvlJc w:val="left"/>
      <w:pPr>
        <w:ind w:left="7397" w:hanging="360"/>
      </w:pPr>
      <w:rPr>
        <w:rFonts w:ascii="Wingdings" w:hAnsi="Wingdings" w:hint="default"/>
      </w:rPr>
    </w:lvl>
  </w:abstractNum>
  <w:abstractNum w:abstractNumId="17" w15:restartNumberingAfterBreak="0">
    <w:nsid w:val="7C9948AE"/>
    <w:multiLevelType w:val="hybridMultilevel"/>
    <w:tmpl w:val="FBC6A52C"/>
    <w:lvl w:ilvl="0" w:tplc="2730D1A8">
      <w:start w:val="1"/>
      <w:numFmt w:val="decimal"/>
      <w:lvlText w:val="%1)"/>
      <w:lvlJc w:val="left"/>
      <w:pPr>
        <w:ind w:left="786" w:hanging="360"/>
      </w:pPr>
      <w:rPr>
        <w:color w:val="FF000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16cid:durableId="1575165499">
    <w:abstractNumId w:val="16"/>
  </w:num>
  <w:num w:numId="2" w16cid:durableId="717163279">
    <w:abstractNumId w:val="9"/>
  </w:num>
  <w:num w:numId="3" w16cid:durableId="607010504">
    <w:abstractNumId w:val="8"/>
  </w:num>
  <w:num w:numId="4" w16cid:durableId="771900388">
    <w:abstractNumId w:val="5"/>
  </w:num>
  <w:num w:numId="5" w16cid:durableId="20710818">
    <w:abstractNumId w:val="3"/>
  </w:num>
  <w:num w:numId="6" w16cid:durableId="1255286233">
    <w:abstractNumId w:val="17"/>
  </w:num>
  <w:num w:numId="7" w16cid:durableId="971397841">
    <w:abstractNumId w:val="7"/>
  </w:num>
  <w:num w:numId="8" w16cid:durableId="1552644359">
    <w:abstractNumId w:val="1"/>
  </w:num>
  <w:num w:numId="9" w16cid:durableId="1251354992">
    <w:abstractNumId w:val="6"/>
  </w:num>
  <w:num w:numId="10" w16cid:durableId="400451533">
    <w:abstractNumId w:val="14"/>
  </w:num>
  <w:num w:numId="11" w16cid:durableId="1372653146">
    <w:abstractNumId w:val="2"/>
  </w:num>
  <w:num w:numId="12" w16cid:durableId="1304043096">
    <w:abstractNumId w:val="13"/>
  </w:num>
  <w:num w:numId="13" w16cid:durableId="489710251">
    <w:abstractNumId w:val="0"/>
  </w:num>
  <w:num w:numId="14" w16cid:durableId="1835804626">
    <w:abstractNumId w:val="15"/>
  </w:num>
  <w:num w:numId="15" w16cid:durableId="1122117273">
    <w:abstractNumId w:val="11"/>
  </w:num>
  <w:num w:numId="16" w16cid:durableId="223415603">
    <w:abstractNumId w:val="10"/>
  </w:num>
  <w:num w:numId="17" w16cid:durableId="1838768954">
    <w:abstractNumId w:val="4"/>
  </w:num>
  <w:num w:numId="18" w16cid:durableId="15450261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A78AD"/>
    <w:rsid w:val="0000636E"/>
    <w:rsid w:val="00011C44"/>
    <w:rsid w:val="00016A3F"/>
    <w:rsid w:val="00024359"/>
    <w:rsid w:val="00067965"/>
    <w:rsid w:val="0007163A"/>
    <w:rsid w:val="00071779"/>
    <w:rsid w:val="00071DDC"/>
    <w:rsid w:val="000856EA"/>
    <w:rsid w:val="000907DA"/>
    <w:rsid w:val="0009374E"/>
    <w:rsid w:val="000946A3"/>
    <w:rsid w:val="000D0472"/>
    <w:rsid w:val="000D04F2"/>
    <w:rsid w:val="000D350D"/>
    <w:rsid w:val="001044D6"/>
    <w:rsid w:val="00133073"/>
    <w:rsid w:val="0017799B"/>
    <w:rsid w:val="00180751"/>
    <w:rsid w:val="00187623"/>
    <w:rsid w:val="001973B3"/>
    <w:rsid w:val="001B046F"/>
    <w:rsid w:val="001D4947"/>
    <w:rsid w:val="001F022F"/>
    <w:rsid w:val="001F4B46"/>
    <w:rsid w:val="00202249"/>
    <w:rsid w:val="002201F3"/>
    <w:rsid w:val="00235882"/>
    <w:rsid w:val="00254693"/>
    <w:rsid w:val="00292570"/>
    <w:rsid w:val="00293A35"/>
    <w:rsid w:val="00294F50"/>
    <w:rsid w:val="002B0F9E"/>
    <w:rsid w:val="00343F2C"/>
    <w:rsid w:val="00353605"/>
    <w:rsid w:val="0037680F"/>
    <w:rsid w:val="0038186B"/>
    <w:rsid w:val="0038276E"/>
    <w:rsid w:val="00384401"/>
    <w:rsid w:val="003C3239"/>
    <w:rsid w:val="003C3A54"/>
    <w:rsid w:val="003E02AA"/>
    <w:rsid w:val="003E1F99"/>
    <w:rsid w:val="00402783"/>
    <w:rsid w:val="00421D10"/>
    <w:rsid w:val="00433936"/>
    <w:rsid w:val="004371A5"/>
    <w:rsid w:val="00463811"/>
    <w:rsid w:val="00493DF6"/>
    <w:rsid w:val="004948D3"/>
    <w:rsid w:val="004A78AD"/>
    <w:rsid w:val="004B1802"/>
    <w:rsid w:val="004C3297"/>
    <w:rsid w:val="004D4AA0"/>
    <w:rsid w:val="004F5064"/>
    <w:rsid w:val="00507ABF"/>
    <w:rsid w:val="005136EE"/>
    <w:rsid w:val="00564B9C"/>
    <w:rsid w:val="00570753"/>
    <w:rsid w:val="0057651B"/>
    <w:rsid w:val="005C786A"/>
    <w:rsid w:val="005D0FFF"/>
    <w:rsid w:val="005D1064"/>
    <w:rsid w:val="005D5D03"/>
    <w:rsid w:val="005E3628"/>
    <w:rsid w:val="005F27E3"/>
    <w:rsid w:val="00631EC0"/>
    <w:rsid w:val="00633484"/>
    <w:rsid w:val="006334DB"/>
    <w:rsid w:val="00637D62"/>
    <w:rsid w:val="0064648D"/>
    <w:rsid w:val="00670382"/>
    <w:rsid w:val="00683CAB"/>
    <w:rsid w:val="0068552B"/>
    <w:rsid w:val="006F3601"/>
    <w:rsid w:val="006F476E"/>
    <w:rsid w:val="006F78A7"/>
    <w:rsid w:val="007146D9"/>
    <w:rsid w:val="00745641"/>
    <w:rsid w:val="007A5BA9"/>
    <w:rsid w:val="007C399B"/>
    <w:rsid w:val="007D0FA3"/>
    <w:rsid w:val="007F5C75"/>
    <w:rsid w:val="00813052"/>
    <w:rsid w:val="00857655"/>
    <w:rsid w:val="00864559"/>
    <w:rsid w:val="00883E1D"/>
    <w:rsid w:val="00886FE4"/>
    <w:rsid w:val="008B239B"/>
    <w:rsid w:val="00900E5F"/>
    <w:rsid w:val="00917B2C"/>
    <w:rsid w:val="009205C7"/>
    <w:rsid w:val="00926E93"/>
    <w:rsid w:val="00950D9A"/>
    <w:rsid w:val="00972426"/>
    <w:rsid w:val="0097380E"/>
    <w:rsid w:val="009A1E6D"/>
    <w:rsid w:val="009C1471"/>
    <w:rsid w:val="009C3D12"/>
    <w:rsid w:val="00A27C4E"/>
    <w:rsid w:val="00A8366E"/>
    <w:rsid w:val="00A906AD"/>
    <w:rsid w:val="00A95159"/>
    <w:rsid w:val="00A958B3"/>
    <w:rsid w:val="00A96470"/>
    <w:rsid w:val="00AC58E1"/>
    <w:rsid w:val="00AD3D13"/>
    <w:rsid w:val="00AD6B3B"/>
    <w:rsid w:val="00AE71DE"/>
    <w:rsid w:val="00B176F5"/>
    <w:rsid w:val="00B550A2"/>
    <w:rsid w:val="00B74C20"/>
    <w:rsid w:val="00BC2BA5"/>
    <w:rsid w:val="00BC2D54"/>
    <w:rsid w:val="00BC7A82"/>
    <w:rsid w:val="00BF4297"/>
    <w:rsid w:val="00BF4CC6"/>
    <w:rsid w:val="00C26209"/>
    <w:rsid w:val="00C66B2E"/>
    <w:rsid w:val="00C75A57"/>
    <w:rsid w:val="00CD1D8D"/>
    <w:rsid w:val="00CE0853"/>
    <w:rsid w:val="00CF1367"/>
    <w:rsid w:val="00CF4326"/>
    <w:rsid w:val="00D05943"/>
    <w:rsid w:val="00D40C34"/>
    <w:rsid w:val="00D41823"/>
    <w:rsid w:val="00D82615"/>
    <w:rsid w:val="00D94780"/>
    <w:rsid w:val="00DB7495"/>
    <w:rsid w:val="00DD2454"/>
    <w:rsid w:val="00DE01F0"/>
    <w:rsid w:val="00DF0CE9"/>
    <w:rsid w:val="00E00FCD"/>
    <w:rsid w:val="00E14B70"/>
    <w:rsid w:val="00E35D46"/>
    <w:rsid w:val="00E41B92"/>
    <w:rsid w:val="00E67EDF"/>
    <w:rsid w:val="00E933E0"/>
    <w:rsid w:val="00EB293B"/>
    <w:rsid w:val="00F1021F"/>
    <w:rsid w:val="00F256E4"/>
    <w:rsid w:val="00F417A6"/>
    <w:rsid w:val="00F43AAB"/>
    <w:rsid w:val="00F66A1F"/>
    <w:rsid w:val="00FD5898"/>
    <w:rsid w:val="00FE665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E15B813"/>
  <w15:docId w15:val="{CECC3348-0E4F-4999-868C-A8C82146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D03"/>
  </w:style>
  <w:style w:type="paragraph" w:styleId="Balk1">
    <w:name w:val="heading 1"/>
    <w:basedOn w:val="Normal"/>
    <w:next w:val="Normal"/>
    <w:link w:val="Balk1Char"/>
    <w:uiPriority w:val="9"/>
    <w:qFormat/>
    <w:rsid w:val="00071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A78AD"/>
    <w:pPr>
      <w:spacing w:after="0" w:line="240" w:lineRule="auto"/>
    </w:pPr>
  </w:style>
  <w:style w:type="paragraph" w:styleId="ListeParagraf">
    <w:name w:val="List Paragraph"/>
    <w:basedOn w:val="Normal"/>
    <w:uiPriority w:val="34"/>
    <w:qFormat/>
    <w:rsid w:val="00C66B2E"/>
    <w:pPr>
      <w:ind w:left="720"/>
      <w:contextualSpacing/>
    </w:pPr>
  </w:style>
  <w:style w:type="paragraph" w:styleId="BalonMetni">
    <w:name w:val="Balloon Text"/>
    <w:basedOn w:val="Normal"/>
    <w:link w:val="BalonMetniChar"/>
    <w:uiPriority w:val="99"/>
    <w:semiHidden/>
    <w:unhideWhenUsed/>
    <w:rsid w:val="005136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36EE"/>
    <w:rPr>
      <w:rFonts w:ascii="Tahoma" w:hAnsi="Tahoma" w:cs="Tahoma"/>
      <w:sz w:val="16"/>
      <w:szCs w:val="16"/>
    </w:rPr>
  </w:style>
  <w:style w:type="table" w:styleId="TabloKlavuzu">
    <w:name w:val="Table Grid"/>
    <w:basedOn w:val="NormalTablo"/>
    <w:uiPriority w:val="59"/>
    <w:rsid w:val="00254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07163A"/>
    <w:rPr>
      <w:rFonts w:asciiTheme="majorHAnsi" w:eastAsiaTheme="majorEastAsia" w:hAnsiTheme="majorHAnsi" w:cstheme="majorBidi"/>
      <w:b/>
      <w:bCs/>
      <w:color w:val="365F91" w:themeColor="accent1" w:themeShade="BF"/>
      <w:sz w:val="28"/>
      <w:szCs w:val="28"/>
    </w:rPr>
  </w:style>
  <w:style w:type="table" w:customStyle="1" w:styleId="TabloKlavuzu1">
    <w:name w:val="Tablo Kılavuzu1"/>
    <w:basedOn w:val="NormalTablo"/>
    <w:next w:val="TabloKlavuzu"/>
    <w:uiPriority w:val="59"/>
    <w:rsid w:val="001F0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26E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26E93"/>
  </w:style>
  <w:style w:type="paragraph" w:styleId="AltBilgi">
    <w:name w:val="footer"/>
    <w:basedOn w:val="Normal"/>
    <w:link w:val="AltBilgiChar"/>
    <w:uiPriority w:val="99"/>
    <w:unhideWhenUsed/>
    <w:rsid w:val="00926E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26E93"/>
  </w:style>
  <w:style w:type="character" w:styleId="Kpr">
    <w:name w:val="Hyperlink"/>
    <w:basedOn w:val="VarsaylanParagrafYazTipi"/>
    <w:uiPriority w:val="99"/>
    <w:unhideWhenUsed/>
    <w:rsid w:val="00071D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152E2-C940-48F0-AEB5-FC25B864F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1327</Words>
  <Characters>7566</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Manager/>
  <Company>SolidShare.Net TEAM</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Progressive</dc:creator>
  <cp:keywords/>
  <dc:description/>
  <cp:lastModifiedBy>mehmet tamer</cp:lastModifiedBy>
  <cp:revision>6</cp:revision>
  <cp:lastPrinted>2019-03-13T18:10:00Z</cp:lastPrinted>
  <dcterms:created xsi:type="dcterms:W3CDTF">2020-03-21T12:59:00Z</dcterms:created>
  <dcterms:modified xsi:type="dcterms:W3CDTF">2023-02-02T12:25:00Z</dcterms:modified>
  <cp:category/>
</cp:coreProperties>
</file>