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E8F" w:rsidRPr="00693E8F" w:rsidRDefault="00693E8F" w:rsidP="00693E8F">
      <w:pPr>
        <w:jc w:val="center"/>
        <w:rPr>
          <w:b/>
          <w:color w:val="FF0000"/>
        </w:rPr>
      </w:pPr>
      <w:bookmarkStart w:id="0" w:name="OLE_LINK3"/>
      <w:bookmarkStart w:id="1" w:name="OLE_LINK4"/>
      <w:r w:rsidRPr="00693E8F">
        <w:rPr>
          <w:b/>
          <w:color w:val="FF0000"/>
        </w:rPr>
        <w:t>7.Sınıf Sosyal Bilgiler</w:t>
      </w:r>
    </w:p>
    <w:p w:rsidR="00693E8F" w:rsidRPr="00693E8F" w:rsidRDefault="00677D60" w:rsidP="00693E8F">
      <w:pPr>
        <w:jc w:val="center"/>
        <w:rPr>
          <w:b/>
          <w:color w:val="FF0000"/>
        </w:rPr>
      </w:pPr>
      <w:bookmarkStart w:id="2" w:name="OLE_LINK1"/>
      <w:bookmarkStart w:id="3" w:name="OLE_LINK2"/>
      <w:r w:rsidRPr="00677D60">
        <w:rPr>
          <w:b/>
          <w:color w:val="FF0000"/>
        </w:rPr>
        <w:t>Kültür ve Miras</w:t>
      </w:r>
      <w:r>
        <w:rPr>
          <w:b/>
          <w:color w:val="FF0000"/>
        </w:rPr>
        <w:t xml:space="preserve"> </w:t>
      </w:r>
      <w:r w:rsidR="00693E8F" w:rsidRPr="00693E8F">
        <w:rPr>
          <w:b/>
          <w:color w:val="FF0000"/>
        </w:rPr>
        <w:t>Eşleştirme Etkinliği</w:t>
      </w:r>
    </w:p>
    <w:tbl>
      <w:tblPr>
        <w:tblStyle w:val="TabloKlavuzu"/>
        <w:tblpPr w:leftFromText="141" w:rightFromText="141" w:vertAnchor="page" w:horzAnchor="margin" w:tblpY="215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3E8F" w:rsidTr="00693E8F">
        <w:tc>
          <w:tcPr>
            <w:tcW w:w="9212" w:type="dxa"/>
            <w:gridSpan w:val="2"/>
          </w:tcPr>
          <w:bookmarkEnd w:id="0"/>
          <w:bookmarkEnd w:id="1"/>
          <w:bookmarkEnd w:id="2"/>
          <w:bookmarkEnd w:id="3"/>
          <w:p w:rsidR="00693E8F" w:rsidRPr="00527D99" w:rsidRDefault="00693E8F" w:rsidP="00693E8F">
            <w:pPr>
              <w:jc w:val="center"/>
              <w:rPr>
                <w:b/>
              </w:rPr>
            </w:pPr>
            <w:r w:rsidRPr="00527D99">
              <w:rPr>
                <w:b/>
              </w:rPr>
              <w:t>Aşağıda verilen kavramları, cümlelerde boş bırakılan yerlere doğru bir şekilde yerleştiriniz.</w:t>
            </w:r>
          </w:p>
        </w:tc>
      </w:tr>
      <w:tr w:rsidR="00693E8F" w:rsidTr="00693E8F">
        <w:tc>
          <w:tcPr>
            <w:tcW w:w="4606" w:type="dxa"/>
          </w:tcPr>
          <w:p w:rsidR="00693E8F" w:rsidRDefault="00693E8F" w:rsidP="00693E8F">
            <w:r>
              <w:t>AKDENİZ</w:t>
            </w:r>
          </w:p>
          <w:p w:rsidR="00693E8F" w:rsidRDefault="00693E8F" w:rsidP="00693E8F">
            <w:r>
              <w:t>VENEDİK</w:t>
            </w:r>
          </w:p>
          <w:p w:rsidR="00693E8F" w:rsidRDefault="00693E8F" w:rsidP="00693E8F">
            <w:r>
              <w:t>TRABZON</w:t>
            </w:r>
          </w:p>
          <w:p w:rsidR="00693E8F" w:rsidRDefault="00693E8F" w:rsidP="00693E8F">
            <w:r>
              <w:t>MISIR</w:t>
            </w:r>
          </w:p>
          <w:p w:rsidR="00693E8F" w:rsidRDefault="00693E8F" w:rsidP="00693E8F">
            <w:r>
              <w:t>KAPTANI DERYA</w:t>
            </w:r>
          </w:p>
          <w:p w:rsidR="00693E8F" w:rsidRDefault="00693E8F" w:rsidP="00693E8F">
            <w:r>
              <w:t>İNEBAHTI</w:t>
            </w:r>
          </w:p>
          <w:p w:rsidR="00693E8F" w:rsidRDefault="00693E8F" w:rsidP="00693E8F">
            <w:r>
              <w:t>İPEK YOLU</w:t>
            </w:r>
          </w:p>
        </w:tc>
        <w:tc>
          <w:tcPr>
            <w:tcW w:w="4606" w:type="dxa"/>
          </w:tcPr>
          <w:p w:rsidR="00693E8F" w:rsidRDefault="00693E8F" w:rsidP="00693E8F">
            <w:r>
              <w:t>PREVEZE</w:t>
            </w:r>
          </w:p>
          <w:p w:rsidR="00693E8F" w:rsidRDefault="00693E8F" w:rsidP="00693E8F">
            <w:r>
              <w:t>ÇEŞME BASKINI</w:t>
            </w:r>
          </w:p>
          <w:p w:rsidR="00693E8F" w:rsidRDefault="00693E8F" w:rsidP="00693E8F">
            <w:r>
              <w:t>KIBRIS</w:t>
            </w:r>
          </w:p>
          <w:p w:rsidR="00693E8F" w:rsidRDefault="00693E8F" w:rsidP="00693E8F">
            <w:r>
              <w:t>CENEVİZLER</w:t>
            </w:r>
          </w:p>
          <w:p w:rsidR="00693E8F" w:rsidRDefault="00693E8F" w:rsidP="00693E8F">
            <w:r>
              <w:t>BAHARAT YOLU</w:t>
            </w:r>
          </w:p>
          <w:p w:rsidR="00693E8F" w:rsidRDefault="00693E8F" w:rsidP="00693E8F">
            <w:r>
              <w:t>BARBAROS HAYRETTİN</w:t>
            </w:r>
          </w:p>
          <w:p w:rsidR="00693E8F" w:rsidRDefault="00693E8F" w:rsidP="00693E8F">
            <w:r>
              <w:t>KIRIM</w:t>
            </w:r>
          </w:p>
        </w:tc>
      </w:tr>
    </w:tbl>
    <w:p w:rsidR="00693E8F" w:rsidRDefault="00693E8F" w:rsidP="00527D99"/>
    <w:p w:rsidR="00527D99" w:rsidRDefault="00527D99" w:rsidP="00527D99">
      <w:r>
        <w:t>1-…………………………….deniz savaşı kazanılması ile Osmanlı Devleti……………………….’i Türk gölü haline getirmiştir.Böylece Akdeniz’deki ticareti güvence altına almıştır.</w:t>
      </w:r>
    </w:p>
    <w:p w:rsidR="00527D99" w:rsidRDefault="00527D99" w:rsidP="00527D99">
      <w:r>
        <w:t>2-1571 Lala Mustafa Paşa tarafından …………………….’ın fethi ile ………………………. bölgeden çıkartılıp, Doğu Akdeniz ve Mısır’ın güvenliği sağlanmıştır.</w:t>
      </w:r>
    </w:p>
    <w:p w:rsidR="00527D99" w:rsidRDefault="00527D99" w:rsidP="00527D99">
      <w:r>
        <w:t>3-……………………………deniz savaşı ile Haçlı donanması Osmanlı donanmasını yenilgiye uğratarak Kıbrıs Adasının fethinin intikamını almıştır.</w:t>
      </w:r>
    </w:p>
    <w:p w:rsidR="00527D99" w:rsidRDefault="00527D99" w:rsidP="00527D99">
      <w:r>
        <w:t>4-1477 ………………………’ın fethi ile …………………………. Türk gölü haline gelmiştir. Ayrıca …………………………kontrolü Osmanlı Devletinin eline geçmiştir.</w:t>
      </w:r>
    </w:p>
    <w:p w:rsidR="00527D99" w:rsidRDefault="00527D99" w:rsidP="00527D99">
      <w:r>
        <w:t>5-1770………………………………….ile Rusya, Osmanlı Donanmasını etkisiz hale getirip “Sıcak denizlere inme” hayalini gerçekleştirmek istiyordu.</w:t>
      </w:r>
    </w:p>
    <w:p w:rsidR="00527D99" w:rsidRDefault="00527D99" w:rsidP="00527D99">
      <w:r>
        <w:t>6-Fatih Sultan Mehmet döneminde Osmanlı Donanması 1475 yılında Karadeniz’de …………………’in varlığına son verilmiştir.</w:t>
      </w:r>
    </w:p>
    <w:p w:rsidR="00527D99" w:rsidRDefault="00527D99" w:rsidP="00527D99">
      <w:r>
        <w:t>7-1461yılında ……………………’un fethi ile bölgedeki Rum İmparatorluğu’na son verilmiş. Böylece Osmanlı Devleti’nin Karadeniz’deki ticaret faaliyetleri artmıştır.</w:t>
      </w:r>
    </w:p>
    <w:p w:rsidR="00527D99" w:rsidRDefault="00527D99" w:rsidP="00527D99">
      <w:r>
        <w:t>8-Yavuz Sultan Selim döneminde Osmanlı ordusu 1516 – 1517 ………………..seferleri ile Memlük Devletine son vererek Akdeniz ticareti için çok önemli olan ………………………nu kontrolüne almıştır.</w:t>
      </w:r>
    </w:p>
    <w:p w:rsidR="00527D99" w:rsidRDefault="00527D99" w:rsidP="00527D99">
      <w:r>
        <w:t>9-1827 yılında Mora yarımadasında Yunan ayaklanmasını destekleyen Rus donanması………………...’de Osmanlı donanmasını yakmıştır.</w:t>
      </w:r>
    </w:p>
    <w:p w:rsidR="00527D99" w:rsidRDefault="00527D99" w:rsidP="00527D99">
      <w:r>
        <w:t>10-1538 yılında Haçlı donanmasında Andrea Dorya’ya karşı Osmanlı donanmasının en üst makamı ………………………olan…………………………………yer almaktaydı.</w:t>
      </w:r>
    </w:p>
    <w:p w:rsidR="00527D99" w:rsidRDefault="00646069" w:rsidP="00527D99">
      <w:r w:rsidRPr="00646069">
        <w:t>derskitabicevaplarim.com</w:t>
      </w:r>
    </w:p>
    <w:p w:rsidR="00527D99" w:rsidRDefault="00527D99" w:rsidP="00527D99"/>
    <w:p w:rsidR="00527D99" w:rsidRDefault="00527D99" w:rsidP="00527D99"/>
    <w:p w:rsidR="00527D99" w:rsidRPr="00693E8F" w:rsidRDefault="00527D99" w:rsidP="00527D99">
      <w:pPr>
        <w:rPr>
          <w:b/>
        </w:rPr>
      </w:pPr>
      <w:r w:rsidRPr="00693E8F">
        <w:rPr>
          <w:b/>
        </w:rPr>
        <w:t>Cevaplar</w:t>
      </w:r>
    </w:p>
    <w:p w:rsidR="00527D99" w:rsidRDefault="00527D99" w:rsidP="00527D99">
      <w:r>
        <w:t>1- Preveze, Akdeniz</w:t>
      </w:r>
      <w:r>
        <w:tab/>
        <w:t>2- Kıbrıs, Venedikliler</w:t>
      </w:r>
      <w:r>
        <w:tab/>
        <w:t>3- İnebahtı</w:t>
      </w:r>
      <w:r>
        <w:tab/>
        <w:t>4- Kırım, Karadeniz, Baharat Yolu</w:t>
      </w:r>
    </w:p>
    <w:p w:rsidR="00527D99" w:rsidRDefault="00527D99" w:rsidP="00527D99">
      <w:r>
        <w:lastRenderedPageBreak/>
        <w:t>5-Çeşme baskını</w:t>
      </w:r>
      <w:r>
        <w:tab/>
        <w:t>6- Cenevizliler</w:t>
      </w:r>
      <w:r>
        <w:tab/>
      </w:r>
      <w:r>
        <w:tab/>
        <w:t>7- Trabzon</w:t>
      </w:r>
      <w:r>
        <w:tab/>
        <w:t>8- Mısır, İpek Yolu</w:t>
      </w:r>
    </w:p>
    <w:p w:rsidR="00527D99" w:rsidRDefault="00527D99" w:rsidP="00527D99">
      <w:r>
        <w:t>9- Navarin</w:t>
      </w:r>
      <w:r>
        <w:tab/>
      </w:r>
      <w:r>
        <w:tab/>
        <w:t>10- Kaptanı Derya, Barbaros Hayrettin</w:t>
      </w:r>
    </w:p>
    <w:p w:rsidR="00BF0E37" w:rsidRDefault="00BF0E37" w:rsidP="00527D99">
      <w:r w:rsidRPr="00BF0E37">
        <w:t>derskitabicevaplarim.com</w:t>
      </w:r>
    </w:p>
    <w:p w:rsidR="00527D99" w:rsidRPr="00527D99" w:rsidRDefault="00527D99" w:rsidP="00527D99"/>
    <w:sectPr w:rsidR="00527D99" w:rsidRPr="00527D99" w:rsidSect="00693E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32C8" w:rsidRDefault="00CF32C8" w:rsidP="00E811E6">
      <w:pPr>
        <w:spacing w:after="0" w:line="240" w:lineRule="auto"/>
      </w:pPr>
      <w:r>
        <w:separator/>
      </w:r>
    </w:p>
  </w:endnote>
  <w:endnote w:type="continuationSeparator" w:id="0">
    <w:p w:rsidR="00CF32C8" w:rsidRDefault="00CF32C8" w:rsidP="00E8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1E6" w:rsidRDefault="00E811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1E6" w:rsidRDefault="00E811E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1E6" w:rsidRDefault="00E811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32C8" w:rsidRDefault="00CF32C8" w:rsidP="00E811E6">
      <w:pPr>
        <w:spacing w:after="0" w:line="240" w:lineRule="auto"/>
      </w:pPr>
      <w:r>
        <w:separator/>
      </w:r>
    </w:p>
  </w:footnote>
  <w:footnote w:type="continuationSeparator" w:id="0">
    <w:p w:rsidR="00CF32C8" w:rsidRDefault="00CF32C8" w:rsidP="00E8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1E6" w:rsidRDefault="00E811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1E6" w:rsidRDefault="00E811E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1E6" w:rsidRDefault="00E811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1B3"/>
    <w:rsid w:val="00070B37"/>
    <w:rsid w:val="002661B3"/>
    <w:rsid w:val="00325428"/>
    <w:rsid w:val="00406F8C"/>
    <w:rsid w:val="00527D99"/>
    <w:rsid w:val="00646069"/>
    <w:rsid w:val="0067009C"/>
    <w:rsid w:val="00677D60"/>
    <w:rsid w:val="00693E8F"/>
    <w:rsid w:val="00771604"/>
    <w:rsid w:val="008C5AEE"/>
    <w:rsid w:val="00940847"/>
    <w:rsid w:val="00987327"/>
    <w:rsid w:val="00B80B23"/>
    <w:rsid w:val="00BF0E37"/>
    <w:rsid w:val="00C42087"/>
    <w:rsid w:val="00C82A73"/>
    <w:rsid w:val="00CF32C8"/>
    <w:rsid w:val="00DE288E"/>
    <w:rsid w:val="00E431F4"/>
    <w:rsid w:val="00E8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C677"/>
  <w15:docId w15:val="{779266A5-2D74-4BD1-9BAA-81C13CA9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4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7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94084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8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811E6"/>
  </w:style>
  <w:style w:type="paragraph" w:styleId="AltBilgi">
    <w:name w:val="footer"/>
    <w:basedOn w:val="Normal"/>
    <w:link w:val="AltBilgiChar"/>
    <w:uiPriority w:val="99"/>
    <w:semiHidden/>
    <w:unhideWhenUsed/>
    <w:rsid w:val="00E8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81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2018-10-13T14:49:00Z</dcterms:created>
  <dcterms:modified xsi:type="dcterms:W3CDTF">2023-02-04T11:09:00Z</dcterms:modified>
  <cp:category>https://www.HangiSoru.com</cp:category>
</cp:coreProperties>
</file>