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AE" w:rsidRDefault="00D327AE" w:rsidP="00D327AE">
      <w:pPr>
        <w:spacing w:after="0"/>
      </w:pPr>
    </w:p>
    <w:p w:rsidR="00D327AE" w:rsidRPr="00090686" w:rsidRDefault="003308E9" w:rsidP="00D327AE">
      <w:pPr>
        <w:spacing w:after="0"/>
        <w:jc w:val="center"/>
        <w:rPr>
          <w:rStyle w:val="Kpr"/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4777CD">
        <w:rPr>
          <w:b/>
          <w:sz w:val="28"/>
          <w:szCs w:val="28"/>
        </w:rPr>
        <w:instrText>HYPERLINK "https://www.HangiSoru.com/"</w:instrText>
      </w:r>
      <w:r w:rsidR="004777CD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D327AE" w:rsidRPr="00090686">
        <w:rPr>
          <w:rStyle w:val="Kpr"/>
          <w:b/>
          <w:sz w:val="28"/>
          <w:szCs w:val="28"/>
        </w:rPr>
        <w:t xml:space="preserve">5.Sınıf Sosyal Bilgiler Kültür ve Miras 2.Ünite </w:t>
      </w:r>
    </w:p>
    <w:p w:rsidR="00D327AE" w:rsidRPr="00D327AE" w:rsidRDefault="00D327AE" w:rsidP="00D327AE">
      <w:pPr>
        <w:spacing w:after="0"/>
        <w:jc w:val="center"/>
        <w:rPr>
          <w:b/>
          <w:sz w:val="28"/>
          <w:szCs w:val="28"/>
        </w:rPr>
      </w:pPr>
      <w:r w:rsidRPr="00090686">
        <w:rPr>
          <w:rStyle w:val="Kpr"/>
          <w:b/>
          <w:sz w:val="28"/>
          <w:szCs w:val="28"/>
        </w:rPr>
        <w:t>Genel Tekrar</w:t>
      </w:r>
      <w:r w:rsidR="003308E9">
        <w:rPr>
          <w:b/>
          <w:sz w:val="28"/>
          <w:szCs w:val="28"/>
        </w:rPr>
        <w:fldChar w:fldCharType="end"/>
      </w:r>
    </w:p>
    <w:p w:rsidR="00D327AE" w:rsidRDefault="00D327AE" w:rsidP="00D327AE">
      <w:pPr>
        <w:spacing w:after="0"/>
      </w:pPr>
    </w:p>
    <w:p w:rsidR="00D327AE" w:rsidRDefault="00D327AE" w:rsidP="00D327AE">
      <w:pPr>
        <w:spacing w:after="0"/>
      </w:pPr>
    </w:p>
    <w:p w:rsidR="00D327AE" w:rsidRPr="00EC6DA9" w:rsidRDefault="00D327AE" w:rsidP="00D327AE">
      <w:pPr>
        <w:spacing w:after="0"/>
        <w:rPr>
          <w:rFonts w:ascii="Arial" w:hAnsi="Arial" w:cs="Arial"/>
          <w:b/>
          <w:sz w:val="20"/>
          <w:szCs w:val="20"/>
        </w:rPr>
      </w:pPr>
      <w:r w:rsidRPr="00EC6DA9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 xml:space="preserve"> Aşağıdaki tabloda yer alan</w:t>
      </w:r>
      <w:r w:rsidRPr="00EC6DA9">
        <w:rPr>
          <w:rFonts w:ascii="Arial" w:hAnsi="Arial" w:cs="Arial"/>
          <w:b/>
          <w:sz w:val="20"/>
          <w:szCs w:val="20"/>
        </w:rPr>
        <w:t xml:space="preserve"> açıklamaları okuyup karşıs</w:t>
      </w:r>
      <w:r>
        <w:rPr>
          <w:rFonts w:ascii="Arial" w:hAnsi="Arial" w:cs="Arial"/>
          <w:b/>
          <w:sz w:val="20"/>
          <w:szCs w:val="20"/>
        </w:rPr>
        <w:t xml:space="preserve">ındaki kutuya hangi uygarlık olduğunu verilen kelimelerden seçerek yazınız. </w:t>
      </w:r>
    </w:p>
    <w:tbl>
      <w:tblPr>
        <w:tblW w:w="10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2"/>
        <w:gridCol w:w="3062"/>
      </w:tblGrid>
      <w:tr w:rsidR="00D327AE" w:rsidRPr="00EC6DA9" w:rsidTr="008A34B6">
        <w:trPr>
          <w:trHeight w:val="399"/>
        </w:trPr>
        <w:tc>
          <w:tcPr>
            <w:tcW w:w="744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ind w:left="-397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Sümerler   /     Frigler      /      Hititler</w:t>
            </w:r>
            <w:r w:rsidRPr="00EC6DA9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        /     </w:t>
            </w: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Lidyalılar   /   Babiller</w:t>
            </w:r>
          </w:p>
        </w:tc>
        <w:tc>
          <w:tcPr>
            <w:tcW w:w="306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ind w:left="-397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Ben Hangi Uygarlığım</w:t>
            </w:r>
            <w:r w:rsidRPr="00EC6DA9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?</w:t>
            </w:r>
          </w:p>
        </w:tc>
      </w:tr>
      <w:tr w:rsidR="00D327AE" w:rsidRPr="00EC6DA9" w:rsidTr="008A34B6">
        <w:trPr>
          <w:trHeight w:val="399"/>
        </w:trPr>
        <w:tc>
          <w:tcPr>
            <w:tcW w:w="744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Anadolu’da kurulan ilk uygarlığım. Tarihte bilinen </w:t>
            </w:r>
            <w:r w:rsidRPr="00EE7292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ilk yazılı antlaşmayı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7676E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biz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yaptık</w:t>
            </w:r>
          </w:p>
        </w:tc>
        <w:tc>
          <w:tcPr>
            <w:tcW w:w="306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D327AE" w:rsidRPr="00EC6DA9" w:rsidTr="008A34B6">
        <w:trPr>
          <w:trHeight w:val="399"/>
        </w:trPr>
        <w:tc>
          <w:tcPr>
            <w:tcW w:w="744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Takas usulüne son vererek </w:t>
            </w:r>
            <w:r w:rsidRPr="00EE7292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parayı icat eden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uygarlığım</w:t>
            </w:r>
          </w:p>
        </w:tc>
        <w:tc>
          <w:tcPr>
            <w:tcW w:w="306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D327AE" w:rsidRPr="00EC6DA9" w:rsidTr="008A34B6">
        <w:trPr>
          <w:trHeight w:val="409"/>
        </w:trPr>
        <w:tc>
          <w:tcPr>
            <w:tcW w:w="744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Tarıma büyük önem verdim. En önemli kralımız ise </w:t>
            </w:r>
            <w:r w:rsidRPr="001553DA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Eşek Kulaklı Midas</w:t>
            </w: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tır </w:t>
            </w:r>
          </w:p>
        </w:tc>
        <w:tc>
          <w:tcPr>
            <w:tcW w:w="306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D327AE" w:rsidRPr="00EC6DA9" w:rsidTr="008A34B6">
        <w:trPr>
          <w:trHeight w:val="423"/>
        </w:trPr>
        <w:tc>
          <w:tcPr>
            <w:tcW w:w="7442" w:type="dxa"/>
            <w:shd w:val="clear" w:color="auto" w:fill="auto"/>
          </w:tcPr>
          <w:p w:rsidR="00D327AE" w:rsidRPr="001553DA" w:rsidRDefault="00D327AE" w:rsidP="008A34B6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5818DF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Asma Bahçeleri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ve kulesi ve </w:t>
            </w:r>
            <w:r w:rsidRPr="0077676E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Hammurabi Kanunları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’yla ünlü uygarlığım</w:t>
            </w:r>
          </w:p>
        </w:tc>
        <w:tc>
          <w:tcPr>
            <w:tcW w:w="306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D327AE" w:rsidRPr="00EC6DA9" w:rsidTr="008A34B6">
        <w:trPr>
          <w:trHeight w:val="433"/>
        </w:trPr>
        <w:tc>
          <w:tcPr>
            <w:tcW w:w="744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5818DF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Yazıyı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icat ederek tarihi devirlerin başlamasını sağlayan uygarlığım </w:t>
            </w:r>
          </w:p>
        </w:tc>
        <w:tc>
          <w:tcPr>
            <w:tcW w:w="3062" w:type="dxa"/>
            <w:shd w:val="clear" w:color="auto" w:fill="auto"/>
          </w:tcPr>
          <w:p w:rsidR="00D327AE" w:rsidRPr="00EC6DA9" w:rsidRDefault="00D327AE" w:rsidP="008A34B6">
            <w:pPr>
              <w:pStyle w:val="AralkYok"/>
              <w:spacing w:before="120"/>
              <w:ind w:left="-39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:rsidR="00D327AE" w:rsidRDefault="00D327AE" w:rsidP="00D327AE">
      <w:pPr>
        <w:spacing w:after="0"/>
        <w:ind w:left="-397"/>
        <w:rPr>
          <w:rFonts w:ascii="Arial" w:hAnsi="Arial" w:cs="Arial"/>
          <w:b/>
          <w:sz w:val="20"/>
          <w:szCs w:val="20"/>
        </w:rPr>
      </w:pPr>
    </w:p>
    <w:p w:rsidR="00D327AE" w:rsidRPr="00090686" w:rsidRDefault="003308E9" w:rsidP="00D327AE">
      <w:pPr>
        <w:spacing w:after="0"/>
        <w:ind w:left="-397"/>
        <w:rPr>
          <w:rFonts w:ascii="Arial" w:hAnsi="Arial" w:cs="Arial"/>
          <w:b/>
          <w:color w:val="FFFFFF" w:themeColor="background1"/>
          <w:sz w:val="20"/>
          <w:szCs w:val="20"/>
        </w:rPr>
      </w:pPr>
      <w:hyperlink r:id="rId7" w:history="1">
        <w:r w:rsidR="00090686" w:rsidRPr="00090686">
          <w:rPr>
            <w:rStyle w:val="Kpr"/>
            <w:rFonts w:ascii="Arial" w:hAnsi="Arial" w:cs="Arial"/>
            <w:b/>
            <w:color w:val="FFFFFF" w:themeColor="background1"/>
            <w:sz w:val="20"/>
            <w:szCs w:val="20"/>
          </w:rPr>
          <w:t>https://www.</w:t>
        </w:r>
        <w:r w:rsidR="004777CD">
          <w:rPr>
            <w:rStyle w:val="Kpr"/>
            <w:rFonts w:ascii="Arial" w:hAnsi="Arial" w:cs="Arial"/>
            <w:b/>
            <w:color w:val="FFFFFF" w:themeColor="background1"/>
            <w:sz w:val="20"/>
            <w:szCs w:val="20"/>
          </w:rPr>
          <w:t>HangiSoru</w:t>
        </w:r>
        <w:r w:rsidR="00090686" w:rsidRPr="00090686">
          <w:rPr>
            <w:rStyle w:val="Kpr"/>
            <w:rFonts w:ascii="Arial" w:hAnsi="Arial" w:cs="Arial"/>
            <w:b/>
            <w:color w:val="FFFFFF" w:themeColor="background1"/>
            <w:sz w:val="20"/>
            <w:szCs w:val="20"/>
          </w:rPr>
          <w:t>.com</w:t>
        </w:r>
      </w:hyperlink>
      <w:r w:rsidR="00090686" w:rsidRPr="00090686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</w:p>
    <w:p w:rsidR="00D327AE" w:rsidRDefault="00D327AE" w:rsidP="00D327AE">
      <w:pPr>
        <w:spacing w:after="0"/>
        <w:ind w:left="-397"/>
        <w:rPr>
          <w:rFonts w:ascii="Arial" w:hAnsi="Arial" w:cs="Arial"/>
          <w:b/>
          <w:sz w:val="20"/>
          <w:szCs w:val="20"/>
        </w:rPr>
      </w:pPr>
    </w:p>
    <w:p w:rsidR="00D327AE" w:rsidRDefault="003308E9" w:rsidP="00D327AE">
      <w:pPr>
        <w:spacing w:after="0"/>
        <w:ind w:left="-397" w:right="-567"/>
        <w:rPr>
          <w:rFonts w:ascii="Arial" w:hAnsi="Arial" w:cs="Arial"/>
          <w:b/>
          <w:sz w:val="20"/>
          <w:szCs w:val="20"/>
        </w:rPr>
      </w:pPr>
      <w:r w:rsidRPr="003308E9">
        <w:rPr>
          <w:rFonts w:ascii="Arial" w:hAnsi="Arial" w:cs="Arial"/>
          <w:noProof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1" o:spid="_x0000_s1026" type="#_x0000_t202" style="position:absolute;left:0;text-align:left;margin-left:-15.45pt;margin-top:24.5pt;width:522pt;height:124.3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1dnAIAAMAFAAAOAAAAZHJzL2Uyb0RvYy54bWysVN9P2zAQfp+0/8Hy+0jatQwqUtSBmKYx&#10;QIOJZ9exWwvH59lOk+6v39lJ2sJ4YdpLcvZ99+vz3Z2dt5UmG+G8AlPQ0VFOiTAcSmVWBf35cPXh&#10;hBIfmCmZBiMKuhWens/fvztr7EyMYQ26FI6gE+NnjS3oOgQ7yzLP16Ji/gisMKiU4CoW8OhWWelY&#10;g94rnY3z/DhrwJXWARfe4+1lp6Tz5F9KwcOtlF4EoguKuYX0dem7jN9sfsZmK8fsWvE+DfYPWVRM&#10;GQy6c3XJAiO1U3+5qhR34EGGIw5VBlIqLlINWM0of1HN/ZpZkWpBcrzd0eT/n1t+s7lzRJX4diNK&#10;DKvwjb6LoAz5Vofa1wSvkaPG+hlC7y2CQ/sZWsQP9x4vY+mtdFX8Y1EE9cj2dsewaAPheHl8Mj3J&#10;c1Rx1I3Hp9PpeBr9ZHtz63z4IqAiUSiowydMzLLNtQ8ddIDEaB60Kq+U1ukQ20ZcaEc2DB9ch5Qk&#10;On+G0oY0mMrHaZ4cP9NF1zv7pWb8qU/vAIX+tInhRGqwPq1IUUdFksJWi4jR5oeQSHBi5JUcGefC&#10;7PJM6IiSWNFbDHv8Pqu3GHd1oEWKDCbsjCtlwHUsPae2fBqolR0e3/Cg7iiGdtmmzpoMnbKEcosN&#10;5KAbQ2/5lUK+r5kPd8zh3GFj4C4Jt/iRGvCRoJcoWYP7/dp9xOM4oJaSBue4oP5XzZygRH81OCin&#10;o8kkDn46TKafxnhwh5rlocbU1QVg5+AsYHZJjPigB1E6qB5x5SxiVFQxwzF2QcMgXoRuu+DK4mKx&#10;SCAcdcvCtbm3PLqOLMc+e2gfmbN9nwcckRsYJp7NXrR7h42WBhZ1AKnSLESeO1Z7/nFNpGnqV1rc&#10;Q4fnhNov3vkfAAAA//8DAFBLAwQUAAYACAAAACEAdxkDLd4AAAALAQAADwAAAGRycy9kb3ducmV2&#10;LnhtbEyPwU7DMBBE70j8g7VI3Fq7RC1pGqcCVLhwoqCet7FrW8R2FLtp+Hu2JzjuzNPsTL2dfMdG&#10;PSQXg4TFXADToY3KBSPh6/N1VgJLGYPCLgYt4Ucn2Da3NzVWKl7Chx732TAKCalCCTbnvuI8tVZ7&#10;TPPY60DeKQ4eM52D4WrAC4X7jj8IseIeXaAPFnv9YnX7vT97CbtnszZtiYPdlcq5cTqc3s2blPd3&#10;09MGWNZT/oPhWp+qQ0OdjvEcVGKdhNlCLAklo6AJV0Cs1qQcJRSPywJ4U/P/G5pfAAAA//8DAFBL&#10;AQItABQABgAIAAAAIQC2gziS/gAAAOEBAAATAAAAAAAAAAAAAAAAAAAAAABbQ29udGVudF9UeXBl&#10;c10ueG1sUEsBAi0AFAAGAAgAAAAhADj9If/WAAAAlAEAAAsAAAAAAAAAAAAAAAAALwEAAF9yZWxz&#10;Ly5yZWxzUEsBAi0AFAAGAAgAAAAhADjVbV2cAgAAwAUAAA4AAAAAAAAAAAAAAAAALgIAAGRycy9l&#10;Mm9Eb2MueG1sUEsBAi0AFAAGAAgAAAAhAHcZAy3eAAAACwEAAA8AAAAAAAAAAAAAAAAA9gQAAGRy&#10;cy9kb3ducmV2LnhtbFBLBQYAAAAABAAEAPMAAAABBgAAAAA=&#10;" fillcolor="white [3201]" strokeweight=".5pt">
            <v:textbox style="mso-next-textbox:#Metin Kutusu 11">
              <w:txbxContent>
                <w:p w:rsidR="00D327AE" w:rsidRPr="00024FA6" w:rsidRDefault="00D327AE" w:rsidP="00D327AE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Kral Yolu    /     Ziggurat     /    Hak   /   UNESCO     /   İpek Yolu</w:t>
                  </w:r>
                </w:p>
                <w:p w:rsidR="00D327AE" w:rsidRDefault="00D327AE" w:rsidP="00D327AE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Fibula   /    UNİCEF      /   Rol      /     Şamran   /     Tavananna </w:t>
                  </w:r>
                </w:p>
                <w:p w:rsidR="00D327AE" w:rsidRPr="00024FA6" w:rsidRDefault="00D327AE" w:rsidP="00D327AE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327AE" w:rsidRPr="001241BB" w:rsidRDefault="00D327AE" w:rsidP="00D327AE">
                  <w:pPr>
                    <w:pStyle w:val="ListeParagraf"/>
                    <w:numPr>
                      <w:ilvl w:val="0"/>
                      <w:numId w:val="1"/>
                    </w:numPr>
                    <w:spacing w:after="120"/>
                    <w:ind w:left="22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Çocuk haklarının korunması amacıyla Birlemiş Milletler tarafından ……………………………. kurulmuştur.</w:t>
                  </w:r>
                </w:p>
                <w:p w:rsidR="00D327AE" w:rsidRPr="00024FA6" w:rsidRDefault="00D327AE" w:rsidP="00D327AE">
                  <w:pPr>
                    <w:pStyle w:val="AralkYok"/>
                    <w:numPr>
                      <w:ilvl w:val="0"/>
                      <w:numId w:val="1"/>
                    </w:numPr>
                    <w:spacing w:after="120"/>
                    <w:ind w:left="22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Frigler  ……………………………. adı verilen ilk çengelli iğneyi yapmışlardır.</w:t>
                  </w:r>
                </w:p>
                <w:p w:rsidR="00D327AE" w:rsidRPr="001241BB" w:rsidRDefault="00D327AE" w:rsidP="00D327AE">
                  <w:pPr>
                    <w:pStyle w:val="AralkYok"/>
                    <w:numPr>
                      <w:ilvl w:val="0"/>
                      <w:numId w:val="1"/>
                    </w:numPr>
                    <w:spacing w:after="120"/>
                    <w:ind w:left="22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Bir grup etkinliğinde yer alan bireylerin üstlendikleri görevlere ………………………….. denir.</w:t>
                  </w:r>
                </w:p>
                <w:p w:rsidR="00D327AE" w:rsidRDefault="00D327AE" w:rsidP="00D327AE">
                  <w:pPr>
                    <w:pStyle w:val="AralkYok"/>
                    <w:numPr>
                      <w:ilvl w:val="0"/>
                      <w:numId w:val="1"/>
                    </w:numPr>
                    <w:spacing w:after="120"/>
                    <w:ind w:left="22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Lidyalılar ticareti geliştirmek amacıyla ……………………………………………’nu yapmışlardır</w:t>
                  </w:r>
                </w:p>
                <w:p w:rsidR="00D327AE" w:rsidRPr="00D23459" w:rsidRDefault="00D327AE" w:rsidP="00D327AE">
                  <w:pPr>
                    <w:pStyle w:val="AralkYok"/>
                    <w:numPr>
                      <w:ilvl w:val="0"/>
                      <w:numId w:val="1"/>
                    </w:numPr>
                    <w:spacing w:after="120"/>
                    <w:ind w:left="22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Hititlilerde devlet işlerinde krala yardımcı olan eşine ……………………………………… adı verilirdi. </w:t>
                  </w:r>
                </w:p>
                <w:p w:rsidR="00D327AE" w:rsidRPr="00024FA6" w:rsidRDefault="00D327AE" w:rsidP="00D327AE">
                  <w:pPr>
                    <w:pStyle w:val="AralkYok"/>
                    <w:ind w:left="227"/>
                    <w:rPr>
                      <w:rFonts w:ascii="Arial" w:hAnsi="Arial" w:cs="Arial"/>
                    </w:rPr>
                  </w:pPr>
                </w:p>
                <w:p w:rsidR="00D327AE" w:rsidRPr="008621E1" w:rsidRDefault="00D327AE" w:rsidP="00D327AE">
                  <w:pPr>
                    <w:jc w:val="both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D327AE" w:rsidRPr="00EC6DA9">
        <w:rPr>
          <w:rFonts w:ascii="Arial" w:hAnsi="Arial" w:cs="Arial"/>
          <w:b/>
          <w:sz w:val="20"/>
          <w:szCs w:val="20"/>
        </w:rPr>
        <w:t xml:space="preserve">B.Aşağıdaki tablodaki açıklamaları okuyup </w:t>
      </w:r>
      <w:r w:rsidR="00D327AE">
        <w:rPr>
          <w:rFonts w:ascii="Arial" w:hAnsi="Arial" w:cs="Arial"/>
          <w:b/>
          <w:sz w:val="20"/>
          <w:szCs w:val="20"/>
        </w:rPr>
        <w:t>karşısındaki kutuya hangi kavram</w:t>
      </w:r>
      <w:r w:rsidR="00D327AE" w:rsidRPr="00EC6DA9">
        <w:rPr>
          <w:rFonts w:ascii="Arial" w:hAnsi="Arial" w:cs="Arial"/>
          <w:b/>
          <w:sz w:val="20"/>
          <w:szCs w:val="20"/>
        </w:rPr>
        <w:t xml:space="preserve"> olduğunu aşağıdaki k</w:t>
      </w:r>
      <w:r w:rsidR="00D327AE">
        <w:rPr>
          <w:rFonts w:ascii="Arial" w:hAnsi="Arial" w:cs="Arial"/>
          <w:b/>
          <w:sz w:val="20"/>
          <w:szCs w:val="20"/>
        </w:rPr>
        <w:t xml:space="preserve">utudan seçerek yazınız. </w:t>
      </w:r>
    </w:p>
    <w:p w:rsidR="00D327AE" w:rsidRDefault="00D327AE" w:rsidP="00D327AE">
      <w:pPr>
        <w:ind w:left="-340"/>
        <w:rPr>
          <w:rFonts w:ascii="Arial" w:hAnsi="Arial" w:cs="Arial"/>
          <w:b/>
          <w:sz w:val="20"/>
          <w:szCs w:val="20"/>
        </w:rPr>
      </w:pPr>
    </w:p>
    <w:p w:rsidR="00D327AE" w:rsidRDefault="00D327AE" w:rsidP="00D327AE">
      <w:pPr>
        <w:ind w:left="-340"/>
        <w:rPr>
          <w:rFonts w:ascii="Arial" w:hAnsi="Arial" w:cs="Arial"/>
          <w:b/>
          <w:sz w:val="20"/>
          <w:szCs w:val="20"/>
        </w:rPr>
      </w:pPr>
    </w:p>
    <w:p w:rsidR="00D327AE" w:rsidRDefault="00D327AE" w:rsidP="00D327AE">
      <w:pPr>
        <w:ind w:left="-340"/>
        <w:rPr>
          <w:rFonts w:ascii="Arial" w:hAnsi="Arial" w:cs="Arial"/>
          <w:b/>
          <w:sz w:val="20"/>
          <w:szCs w:val="20"/>
        </w:rPr>
      </w:pPr>
    </w:p>
    <w:p w:rsidR="00D327AE" w:rsidRDefault="00D327AE" w:rsidP="00D327AE">
      <w:pPr>
        <w:ind w:left="-340"/>
        <w:rPr>
          <w:rFonts w:ascii="Arial" w:hAnsi="Arial" w:cs="Arial"/>
          <w:b/>
          <w:sz w:val="20"/>
          <w:szCs w:val="20"/>
        </w:rPr>
      </w:pPr>
    </w:p>
    <w:p w:rsidR="00D327AE" w:rsidRDefault="00D327AE" w:rsidP="00D327AE">
      <w:pPr>
        <w:ind w:left="-340"/>
        <w:rPr>
          <w:rFonts w:ascii="Arial" w:hAnsi="Arial" w:cs="Arial"/>
          <w:b/>
          <w:sz w:val="20"/>
          <w:szCs w:val="20"/>
        </w:rPr>
      </w:pPr>
    </w:p>
    <w:p w:rsidR="00D327AE" w:rsidRDefault="00D327AE" w:rsidP="00D327AE">
      <w:pPr>
        <w:spacing w:after="0"/>
        <w:rPr>
          <w:rFonts w:ascii="Arial" w:hAnsi="Arial" w:cs="Arial"/>
          <w:b/>
          <w:sz w:val="20"/>
          <w:szCs w:val="20"/>
        </w:rPr>
      </w:pPr>
    </w:p>
    <w:p w:rsidR="00D327AE" w:rsidRDefault="00D327AE" w:rsidP="00D327AE">
      <w:pPr>
        <w:spacing w:after="0"/>
        <w:ind w:left="-397" w:right="-510"/>
        <w:rPr>
          <w:rFonts w:ascii="Arial" w:hAnsi="Arial" w:cs="Arial"/>
          <w:b/>
          <w:sz w:val="20"/>
          <w:szCs w:val="20"/>
        </w:rPr>
      </w:pPr>
    </w:p>
    <w:p w:rsidR="00D327AE" w:rsidRDefault="00D327AE" w:rsidP="00D327AE">
      <w:pPr>
        <w:spacing w:after="0"/>
        <w:ind w:left="-397" w:right="-510"/>
        <w:rPr>
          <w:rFonts w:ascii="Arial" w:hAnsi="Arial" w:cs="Arial"/>
          <w:b/>
          <w:sz w:val="20"/>
          <w:szCs w:val="20"/>
        </w:rPr>
      </w:pPr>
    </w:p>
    <w:p w:rsidR="00D327AE" w:rsidRDefault="00D327AE" w:rsidP="00D327AE">
      <w:pPr>
        <w:spacing w:after="0"/>
        <w:ind w:left="-397" w:right="-510"/>
        <w:rPr>
          <w:rFonts w:ascii="Arial" w:hAnsi="Arial" w:cs="Arial"/>
          <w:b/>
          <w:sz w:val="20"/>
          <w:szCs w:val="20"/>
        </w:rPr>
      </w:pPr>
    </w:p>
    <w:p w:rsidR="00D327AE" w:rsidRDefault="00D327AE" w:rsidP="00D327AE">
      <w:pPr>
        <w:spacing w:after="0"/>
        <w:ind w:left="-397" w:right="-5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Aşağıda verilen kavramların ne olduğunu karşılarına işaretleyiniz.  </w:t>
      </w:r>
    </w:p>
    <w:tbl>
      <w:tblPr>
        <w:tblStyle w:val="TabloKlavuzu"/>
        <w:tblpPr w:leftFromText="141" w:rightFromText="141" w:vertAnchor="text" w:horzAnchor="margin" w:tblpXSpec="center" w:tblpY="229"/>
        <w:tblOverlap w:val="never"/>
        <w:tblW w:w="10461" w:type="dxa"/>
        <w:tblLayout w:type="fixed"/>
        <w:tblLook w:val="04A0"/>
      </w:tblPr>
      <w:tblGrid>
        <w:gridCol w:w="4066"/>
        <w:gridCol w:w="1617"/>
        <w:gridCol w:w="1485"/>
        <w:gridCol w:w="1621"/>
        <w:gridCol w:w="1672"/>
      </w:tblGrid>
      <w:tr w:rsidR="00D327AE" w:rsidRPr="005818DF" w:rsidTr="00D327AE">
        <w:trPr>
          <w:trHeight w:hRule="exact" w:val="342"/>
        </w:trPr>
        <w:tc>
          <w:tcPr>
            <w:tcW w:w="4066" w:type="dxa"/>
          </w:tcPr>
          <w:p w:rsidR="00D327AE" w:rsidRPr="00EC6DA9" w:rsidRDefault="00D327AE" w:rsidP="008A34B6">
            <w:pPr>
              <w:spacing w:before="100" w:beforeAutospacing="1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D327AE" w:rsidRPr="005818DF" w:rsidRDefault="00D327AE" w:rsidP="00D327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8DF">
              <w:rPr>
                <w:rFonts w:ascii="Arial" w:hAnsi="Arial" w:cs="Arial"/>
                <w:b/>
                <w:sz w:val="20"/>
                <w:szCs w:val="20"/>
              </w:rPr>
              <w:t>Doğal Varlık</w:t>
            </w:r>
          </w:p>
        </w:tc>
        <w:tc>
          <w:tcPr>
            <w:tcW w:w="1485" w:type="dxa"/>
            <w:vAlign w:val="center"/>
          </w:tcPr>
          <w:p w:rsidR="00D327AE" w:rsidRPr="005818DF" w:rsidRDefault="00D327AE" w:rsidP="00D327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Tarihi Mekân</w:t>
            </w:r>
          </w:p>
        </w:tc>
        <w:tc>
          <w:tcPr>
            <w:tcW w:w="1621" w:type="dxa"/>
            <w:vAlign w:val="center"/>
          </w:tcPr>
          <w:p w:rsidR="00D327AE" w:rsidRPr="005818DF" w:rsidRDefault="00D327AE" w:rsidP="00D327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8DF">
              <w:rPr>
                <w:rFonts w:ascii="Arial" w:hAnsi="Arial" w:cs="Arial"/>
                <w:b/>
                <w:sz w:val="20"/>
                <w:szCs w:val="20"/>
              </w:rPr>
              <w:t xml:space="preserve">Tarihi </w:t>
            </w:r>
            <w:r>
              <w:rPr>
                <w:rFonts w:ascii="Arial" w:hAnsi="Arial" w:cs="Arial"/>
                <w:b/>
                <w:sz w:val="20"/>
                <w:szCs w:val="20"/>
              </w:rPr>
              <w:t>Eser</w:t>
            </w:r>
          </w:p>
        </w:tc>
        <w:tc>
          <w:tcPr>
            <w:tcW w:w="1672" w:type="dxa"/>
            <w:vAlign w:val="center"/>
          </w:tcPr>
          <w:p w:rsidR="00D327AE" w:rsidRPr="005818DF" w:rsidRDefault="00D327AE" w:rsidP="00D327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8DF">
              <w:rPr>
                <w:rFonts w:ascii="Arial" w:hAnsi="Arial" w:cs="Arial"/>
                <w:b/>
                <w:sz w:val="20"/>
                <w:szCs w:val="20"/>
              </w:rPr>
              <w:t xml:space="preserve">Tarihi </w:t>
            </w:r>
            <w:r>
              <w:rPr>
                <w:rFonts w:ascii="Arial" w:hAnsi="Arial" w:cs="Arial"/>
                <w:b/>
                <w:sz w:val="20"/>
                <w:szCs w:val="20"/>
              </w:rPr>
              <w:t>Nesne</w:t>
            </w:r>
          </w:p>
        </w:tc>
      </w:tr>
      <w:tr w:rsidR="00D327AE" w:rsidRPr="00EC6DA9" w:rsidTr="00D327AE">
        <w:trPr>
          <w:trHeight w:hRule="exact" w:val="343"/>
        </w:trPr>
        <w:tc>
          <w:tcPr>
            <w:tcW w:w="4066" w:type="dxa"/>
            <w:vAlign w:val="center"/>
          </w:tcPr>
          <w:p w:rsidR="00D327AE" w:rsidRPr="00EC6DA9" w:rsidRDefault="00D327AE" w:rsidP="00D327A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Kız Kulesi</w:t>
            </w:r>
          </w:p>
        </w:tc>
        <w:tc>
          <w:tcPr>
            <w:tcW w:w="1617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7AE" w:rsidRPr="00EC6DA9" w:rsidTr="00D327AE">
        <w:trPr>
          <w:trHeight w:hRule="exact" w:val="343"/>
        </w:trPr>
        <w:tc>
          <w:tcPr>
            <w:tcW w:w="4066" w:type="dxa"/>
            <w:vAlign w:val="center"/>
          </w:tcPr>
          <w:p w:rsidR="00D327AE" w:rsidRPr="00EC6DA9" w:rsidRDefault="00D327AE" w:rsidP="00D327A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Kral Midas’ın Çalışma Masası</w:t>
            </w:r>
          </w:p>
        </w:tc>
        <w:tc>
          <w:tcPr>
            <w:tcW w:w="1617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7AE" w:rsidRPr="00EC6DA9" w:rsidTr="00D327AE">
        <w:trPr>
          <w:trHeight w:hRule="exact" w:val="343"/>
        </w:trPr>
        <w:tc>
          <w:tcPr>
            <w:tcW w:w="4066" w:type="dxa"/>
            <w:vAlign w:val="center"/>
          </w:tcPr>
          <w:p w:rsidR="00D327AE" w:rsidRPr="00EC6DA9" w:rsidRDefault="00D327AE" w:rsidP="00D327A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Peribacaları</w:t>
            </w:r>
          </w:p>
        </w:tc>
        <w:tc>
          <w:tcPr>
            <w:tcW w:w="1617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7AE" w:rsidRPr="00EC6DA9" w:rsidTr="00D327AE">
        <w:trPr>
          <w:trHeight w:hRule="exact" w:val="343"/>
        </w:trPr>
        <w:tc>
          <w:tcPr>
            <w:tcW w:w="4066" w:type="dxa"/>
            <w:vAlign w:val="center"/>
          </w:tcPr>
          <w:p w:rsidR="00D327AE" w:rsidRPr="00EC6DA9" w:rsidRDefault="00D327AE" w:rsidP="00D327AE">
            <w:pPr>
              <w:pStyle w:val="ListeParagraf"/>
              <w:tabs>
                <w:tab w:val="left" w:pos="567"/>
              </w:tabs>
              <w:spacing w:before="100" w:beforeAutospacing="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Pamukkale Travertenleri</w:t>
            </w:r>
          </w:p>
        </w:tc>
        <w:tc>
          <w:tcPr>
            <w:tcW w:w="1617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7AE" w:rsidRPr="00EC6DA9" w:rsidTr="00D327AE">
        <w:trPr>
          <w:trHeight w:hRule="exact" w:val="343"/>
        </w:trPr>
        <w:tc>
          <w:tcPr>
            <w:tcW w:w="4066" w:type="dxa"/>
            <w:vAlign w:val="center"/>
          </w:tcPr>
          <w:p w:rsidR="00D327AE" w:rsidRPr="00EC6DA9" w:rsidRDefault="00D327AE" w:rsidP="00D327A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Sümela Manastırı</w:t>
            </w:r>
          </w:p>
        </w:tc>
        <w:tc>
          <w:tcPr>
            <w:tcW w:w="1617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7AE" w:rsidRPr="00EC6DA9" w:rsidTr="00D327AE">
        <w:trPr>
          <w:trHeight w:hRule="exact" w:val="343"/>
        </w:trPr>
        <w:tc>
          <w:tcPr>
            <w:tcW w:w="4066" w:type="dxa"/>
            <w:tcBorders>
              <w:bottom w:val="single" w:sz="4" w:space="0" w:color="auto"/>
            </w:tcBorders>
            <w:vAlign w:val="center"/>
          </w:tcPr>
          <w:p w:rsidR="00D327AE" w:rsidRPr="00EC6DA9" w:rsidRDefault="00D327AE" w:rsidP="00D327A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Fatih Sultan Mehmet’in Kılıcı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7AE" w:rsidRPr="00EC6DA9" w:rsidTr="00D327AE">
        <w:trPr>
          <w:trHeight w:hRule="exact" w:val="343"/>
        </w:trPr>
        <w:tc>
          <w:tcPr>
            <w:tcW w:w="4066" w:type="dxa"/>
            <w:vAlign w:val="center"/>
          </w:tcPr>
          <w:p w:rsidR="00D327AE" w:rsidRPr="00EC6DA9" w:rsidRDefault="00D327AE" w:rsidP="00D327A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Manavgat Şelalesi</w:t>
            </w:r>
          </w:p>
        </w:tc>
        <w:tc>
          <w:tcPr>
            <w:tcW w:w="1617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7AE" w:rsidRPr="00EC6DA9" w:rsidTr="00D327AE">
        <w:trPr>
          <w:trHeight w:hRule="exact" w:val="343"/>
        </w:trPr>
        <w:tc>
          <w:tcPr>
            <w:tcW w:w="4066" w:type="dxa"/>
            <w:tcBorders>
              <w:bottom w:val="single" w:sz="4" w:space="0" w:color="auto"/>
            </w:tcBorders>
            <w:vAlign w:val="center"/>
          </w:tcPr>
          <w:p w:rsidR="00D327AE" w:rsidRPr="00EC6DA9" w:rsidRDefault="00D327AE" w:rsidP="00D327A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Safranbolu Evleri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7AE" w:rsidRPr="00EC6DA9" w:rsidTr="00D327AE">
        <w:trPr>
          <w:trHeight w:hRule="exact" w:val="343"/>
        </w:trPr>
        <w:tc>
          <w:tcPr>
            <w:tcW w:w="4066" w:type="dxa"/>
            <w:tcBorders>
              <w:bottom w:val="single" w:sz="4" w:space="0" w:color="auto"/>
            </w:tcBorders>
            <w:vAlign w:val="center"/>
          </w:tcPr>
          <w:p w:rsidR="00D327AE" w:rsidRPr="00EC6DA9" w:rsidRDefault="00D327AE" w:rsidP="00D327A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Selimiye Camii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7AE" w:rsidRPr="00EC6DA9" w:rsidTr="00D327AE">
        <w:trPr>
          <w:trHeight w:hRule="exact" w:val="425"/>
        </w:trPr>
        <w:tc>
          <w:tcPr>
            <w:tcW w:w="4066" w:type="dxa"/>
            <w:tcBorders>
              <w:bottom w:val="single" w:sz="4" w:space="0" w:color="auto"/>
            </w:tcBorders>
            <w:vAlign w:val="center"/>
          </w:tcPr>
          <w:p w:rsidR="00D327AE" w:rsidRPr="00EC6DA9" w:rsidRDefault="00D327AE" w:rsidP="00D327A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Çatalhöyük Antik Kenti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D327AE" w:rsidRPr="00EC6DA9" w:rsidRDefault="00D327AE" w:rsidP="008A34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7AE" w:rsidRDefault="003308E9" w:rsidP="00D327AE">
      <w:pPr>
        <w:spacing w:before="100" w:beforeAutospacing="1"/>
        <w:rPr>
          <w:rFonts w:ascii="Arial" w:hAnsi="Arial" w:cs="Arial"/>
          <w:b/>
          <w:sz w:val="20"/>
          <w:szCs w:val="20"/>
        </w:rPr>
      </w:pPr>
      <w:hyperlink r:id="rId8" w:history="1">
        <w:r w:rsidR="00090686" w:rsidRPr="00AA742E">
          <w:rPr>
            <w:rStyle w:val="Kpr"/>
            <w:rFonts w:ascii="Arial" w:hAnsi="Arial" w:cs="Arial"/>
            <w:b/>
            <w:sz w:val="20"/>
            <w:szCs w:val="20"/>
          </w:rPr>
          <w:t>https://www.</w:t>
        </w:r>
        <w:r w:rsidR="004777CD">
          <w:rPr>
            <w:rStyle w:val="Kpr"/>
            <w:rFonts w:ascii="Arial" w:hAnsi="Arial" w:cs="Arial"/>
            <w:b/>
            <w:sz w:val="20"/>
            <w:szCs w:val="20"/>
          </w:rPr>
          <w:t>HangiSoru</w:t>
        </w:r>
        <w:r w:rsidR="00090686" w:rsidRPr="00AA742E">
          <w:rPr>
            <w:rStyle w:val="Kpr"/>
            <w:rFonts w:ascii="Arial" w:hAnsi="Arial" w:cs="Arial"/>
            <w:b/>
            <w:sz w:val="20"/>
            <w:szCs w:val="20"/>
          </w:rPr>
          <w:t>.com</w:t>
        </w:r>
      </w:hyperlink>
      <w:r w:rsidR="00090686">
        <w:rPr>
          <w:rFonts w:ascii="Arial" w:hAnsi="Arial" w:cs="Arial"/>
          <w:b/>
          <w:sz w:val="20"/>
          <w:szCs w:val="20"/>
        </w:rPr>
        <w:t xml:space="preserve"> </w:t>
      </w:r>
    </w:p>
    <w:sectPr w:rsidR="00D327AE" w:rsidSect="00D32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CD" w:rsidRDefault="004777CD" w:rsidP="004777CD">
      <w:pPr>
        <w:spacing w:after="0" w:line="240" w:lineRule="auto"/>
      </w:pPr>
      <w:r>
        <w:separator/>
      </w:r>
    </w:p>
  </w:endnote>
  <w:endnote w:type="continuationSeparator" w:id="1">
    <w:p w:rsidR="004777CD" w:rsidRDefault="004777CD" w:rsidP="0047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CD" w:rsidRDefault="004777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CD" w:rsidRDefault="004777C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CD" w:rsidRDefault="004777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CD" w:rsidRDefault="004777CD" w:rsidP="004777CD">
      <w:pPr>
        <w:spacing w:after="0" w:line="240" w:lineRule="auto"/>
      </w:pPr>
      <w:r>
        <w:separator/>
      </w:r>
    </w:p>
  </w:footnote>
  <w:footnote w:type="continuationSeparator" w:id="1">
    <w:p w:rsidR="004777CD" w:rsidRDefault="004777CD" w:rsidP="0047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CD" w:rsidRDefault="004777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CD" w:rsidRDefault="004777C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CD" w:rsidRDefault="004777C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7AE"/>
    <w:rsid w:val="00027C84"/>
    <w:rsid w:val="00090686"/>
    <w:rsid w:val="000A14DC"/>
    <w:rsid w:val="003308E9"/>
    <w:rsid w:val="004777CD"/>
    <w:rsid w:val="00612787"/>
    <w:rsid w:val="00D327AE"/>
    <w:rsid w:val="00D4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27AE"/>
    <w:pPr>
      <w:spacing w:after="0" w:line="240" w:lineRule="auto"/>
    </w:pPr>
  </w:style>
  <w:style w:type="table" w:styleId="TabloKlavuzu">
    <w:name w:val="Table Grid"/>
    <w:basedOn w:val="NormalTablo"/>
    <w:uiPriority w:val="59"/>
    <w:rsid w:val="00D32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27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9068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7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77CD"/>
  </w:style>
  <w:style w:type="paragraph" w:styleId="Altbilgi">
    <w:name w:val="footer"/>
    <w:basedOn w:val="Normal"/>
    <w:link w:val="AltbilgiChar"/>
    <w:uiPriority w:val="99"/>
    <w:semiHidden/>
    <w:unhideWhenUsed/>
    <w:rsid w:val="0047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7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967</Characters>
  <Application>Microsoft Office Word</Application>
  <DocSecurity>0</DocSecurity>
  <Lines>90</Lines>
  <Paragraphs>28</Paragraphs>
  <ScaleCrop>false</ScaleCrop>
  <Manager>https://www.HangiSoru.com</Manager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2019-11-02T05:51:00Z</dcterms:created>
  <dcterms:modified xsi:type="dcterms:W3CDTF">2019-11-02T23:49:00Z</dcterms:modified>
  <cp:category>https://www.HangiSoru.com</cp:category>
</cp:coreProperties>
</file>