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378F8" w:rsidRDefault="00655BA5" w:rsidP="00846885">
      <w:pPr>
        <w:pStyle w:val="AralkYok"/>
        <w:jc w:val="center"/>
        <w:rPr>
          <w:rFonts w:ascii="Times New Roman" w:hAnsi="Times New Roman" w:cs="Times New Roman"/>
          <w:b/>
          <w:color w:val="FF0000"/>
          <w:sz w:val="24"/>
          <w:szCs w:val="24"/>
        </w:rPr>
      </w:pPr>
      <w:r w:rsidRPr="00846885">
        <w:rPr>
          <w:rFonts w:ascii="Times New Roman" w:hAnsi="Times New Roman" w:cs="Times New Roman"/>
          <w:b/>
          <w:color w:val="FF0000"/>
          <w:sz w:val="24"/>
          <w:szCs w:val="24"/>
        </w:rPr>
        <w:t>DİN KÜLTÜRÜ ve AHLAK BİLGİSİ DERSİ</w:t>
      </w:r>
      <w:r w:rsidR="00846885">
        <w:rPr>
          <w:rFonts w:ascii="Times New Roman" w:hAnsi="Times New Roman" w:cs="Times New Roman"/>
          <w:b/>
          <w:color w:val="FF0000"/>
          <w:sz w:val="24"/>
          <w:szCs w:val="24"/>
        </w:rPr>
        <w:t xml:space="preserve"> </w:t>
      </w:r>
      <w:r w:rsidRPr="00846885">
        <w:rPr>
          <w:rFonts w:ascii="Times New Roman" w:hAnsi="Times New Roman" w:cs="Times New Roman"/>
          <w:b/>
          <w:color w:val="FF0000"/>
          <w:sz w:val="24"/>
          <w:szCs w:val="24"/>
        </w:rPr>
        <w:t>ÖZETİ</w:t>
      </w:r>
    </w:p>
    <w:p w:rsidR="00846885" w:rsidRPr="00846885" w:rsidRDefault="00846885" w:rsidP="00846885">
      <w:pPr>
        <w:pStyle w:val="AralkYok"/>
        <w:jc w:val="center"/>
        <w:rPr>
          <w:rFonts w:ascii="Times New Roman" w:hAnsi="Times New Roman" w:cs="Times New Roman"/>
          <w:b/>
          <w:color w:val="FF0000"/>
          <w:sz w:val="24"/>
          <w:szCs w:val="24"/>
        </w:rPr>
      </w:pPr>
    </w:p>
    <w:p w:rsidR="00655BA5" w:rsidRPr="00846885" w:rsidRDefault="00655BA5" w:rsidP="00846885">
      <w:pPr>
        <w:pStyle w:val="AralkYok"/>
        <w:rPr>
          <w:rFonts w:ascii="Times New Roman" w:hAnsi="Times New Roman" w:cs="Times New Roman"/>
          <w:bCs/>
          <w:sz w:val="24"/>
          <w:szCs w:val="24"/>
        </w:rPr>
      </w:pPr>
      <w:r w:rsidRPr="00846885">
        <w:rPr>
          <w:rFonts w:ascii="Times New Roman" w:hAnsi="Times New Roman" w:cs="Times New Roman"/>
          <w:sz w:val="24"/>
          <w:szCs w:val="24"/>
        </w:rPr>
        <w:t xml:space="preserve">Yüce dinimiz İslam’da, inanılması gerekli olan bazı temel esaslar vardır. Bunlara </w:t>
      </w:r>
      <w:r w:rsidR="00846885" w:rsidRPr="00846885">
        <w:rPr>
          <w:rFonts w:ascii="Times New Roman" w:hAnsi="Times New Roman" w:cs="Times New Roman"/>
          <w:b/>
          <w:color w:val="FF0000"/>
          <w:sz w:val="24"/>
          <w:szCs w:val="24"/>
        </w:rPr>
        <w:t>“</w:t>
      </w:r>
      <w:r w:rsidR="00846885" w:rsidRPr="00846885">
        <w:rPr>
          <w:rFonts w:ascii="Times New Roman" w:hAnsi="Times New Roman" w:cs="Times New Roman"/>
          <w:b/>
          <w:bCs/>
          <w:color w:val="FF0000"/>
          <w:sz w:val="24"/>
          <w:szCs w:val="24"/>
        </w:rPr>
        <w:t xml:space="preserve">imanın </w:t>
      </w:r>
      <w:r w:rsidRPr="00846885">
        <w:rPr>
          <w:rFonts w:ascii="Times New Roman" w:hAnsi="Times New Roman" w:cs="Times New Roman"/>
          <w:b/>
          <w:bCs/>
          <w:color w:val="FF0000"/>
          <w:sz w:val="24"/>
          <w:szCs w:val="24"/>
        </w:rPr>
        <w:t>şartları</w:t>
      </w:r>
      <w:r w:rsidR="00846885" w:rsidRPr="00846885">
        <w:rPr>
          <w:rFonts w:ascii="Times New Roman" w:hAnsi="Times New Roman" w:cs="Times New Roman"/>
          <w:b/>
          <w:bCs/>
          <w:color w:val="FF0000"/>
          <w:sz w:val="24"/>
          <w:szCs w:val="24"/>
        </w:rPr>
        <w:t>”</w:t>
      </w:r>
      <w:r w:rsidR="00846885">
        <w:rPr>
          <w:rFonts w:ascii="Times New Roman" w:hAnsi="Times New Roman" w:cs="Times New Roman"/>
          <w:bCs/>
          <w:color w:val="FF0000"/>
          <w:sz w:val="24"/>
          <w:szCs w:val="24"/>
        </w:rPr>
        <w:t xml:space="preserve"> </w:t>
      </w:r>
      <w:r w:rsidRPr="00846885">
        <w:rPr>
          <w:rFonts w:ascii="Times New Roman" w:hAnsi="Times New Roman" w:cs="Times New Roman"/>
          <w:sz w:val="24"/>
          <w:szCs w:val="24"/>
        </w:rPr>
        <w:t xml:space="preserve">denilmektedir. </w:t>
      </w:r>
      <w:r w:rsidRPr="00846885">
        <w:rPr>
          <w:rFonts w:ascii="Times New Roman" w:hAnsi="Times New Roman" w:cs="Times New Roman"/>
          <w:bCs/>
          <w:sz w:val="24"/>
          <w:szCs w:val="24"/>
        </w:rPr>
        <w:t>İman</w:t>
      </w:r>
      <w:r w:rsidRPr="00846885">
        <w:rPr>
          <w:rFonts w:ascii="Times New Roman" w:hAnsi="Times New Roman" w:cs="Times New Roman"/>
          <w:sz w:val="24"/>
          <w:szCs w:val="24"/>
        </w:rPr>
        <w:t>, kelime olarak inanma ve tasdik etme anlamlarına gelir.</w:t>
      </w:r>
      <w:r w:rsidR="00846885">
        <w:rPr>
          <w:rFonts w:ascii="Times New Roman" w:hAnsi="Times New Roman" w:cs="Times New Roman"/>
          <w:bCs/>
          <w:sz w:val="24"/>
          <w:szCs w:val="24"/>
        </w:rPr>
        <w:t xml:space="preserve"> </w:t>
      </w:r>
      <w:r w:rsidRPr="00846885">
        <w:rPr>
          <w:rFonts w:ascii="Times New Roman" w:hAnsi="Times New Roman" w:cs="Times New Roman"/>
          <w:sz w:val="24"/>
          <w:szCs w:val="24"/>
        </w:rPr>
        <w:t xml:space="preserve">Dinî terim olarak ise </w:t>
      </w:r>
      <w:r w:rsidRPr="00846885">
        <w:rPr>
          <w:rFonts w:ascii="Times New Roman" w:hAnsi="Times New Roman" w:cs="Times New Roman"/>
          <w:b/>
          <w:color w:val="FF0000"/>
          <w:sz w:val="24"/>
          <w:szCs w:val="24"/>
        </w:rPr>
        <w:t>iman,</w:t>
      </w:r>
      <w:r w:rsidRPr="00846885">
        <w:rPr>
          <w:rFonts w:ascii="Times New Roman" w:hAnsi="Times New Roman" w:cs="Times New Roman"/>
          <w:sz w:val="24"/>
          <w:szCs w:val="24"/>
        </w:rPr>
        <w:t xml:space="preserve"> kişinin; Allah’ın (c.c.) varlığını, birliğini, sıfatlarını, peygamberlerini,</w:t>
      </w:r>
      <w:r w:rsidR="00846885">
        <w:rPr>
          <w:rFonts w:ascii="Times New Roman" w:hAnsi="Times New Roman" w:cs="Times New Roman"/>
          <w:bCs/>
          <w:sz w:val="24"/>
          <w:szCs w:val="24"/>
        </w:rPr>
        <w:t xml:space="preserve"> </w:t>
      </w:r>
      <w:r w:rsidRPr="00846885">
        <w:rPr>
          <w:rFonts w:ascii="Times New Roman" w:hAnsi="Times New Roman" w:cs="Times New Roman"/>
          <w:sz w:val="24"/>
          <w:szCs w:val="24"/>
        </w:rPr>
        <w:t>ahiret gününü ve bunlardan başka iman edilmesi gereken şeyleri kalp ile tasdik</w:t>
      </w:r>
      <w:r w:rsidR="00846885">
        <w:rPr>
          <w:rFonts w:ascii="Times New Roman" w:hAnsi="Times New Roman" w:cs="Times New Roman"/>
          <w:bCs/>
          <w:sz w:val="24"/>
          <w:szCs w:val="24"/>
        </w:rPr>
        <w:t xml:space="preserve"> </w:t>
      </w:r>
      <w:r w:rsidRPr="00846885">
        <w:rPr>
          <w:rFonts w:ascii="Times New Roman" w:hAnsi="Times New Roman" w:cs="Times New Roman"/>
          <w:sz w:val="24"/>
          <w:szCs w:val="24"/>
        </w:rPr>
        <w:t>edip dil ile söylemesi demektir. Son Peygamber Hz. Muhammed’e (s.a.v.) ve onun tarafından</w:t>
      </w:r>
      <w:r w:rsidR="00846885">
        <w:rPr>
          <w:rFonts w:ascii="Times New Roman" w:hAnsi="Times New Roman" w:cs="Times New Roman"/>
          <w:bCs/>
          <w:sz w:val="24"/>
          <w:szCs w:val="24"/>
        </w:rPr>
        <w:t xml:space="preserve"> </w:t>
      </w:r>
      <w:r w:rsidRPr="00846885">
        <w:rPr>
          <w:rFonts w:ascii="Times New Roman" w:hAnsi="Times New Roman" w:cs="Times New Roman"/>
          <w:sz w:val="24"/>
          <w:szCs w:val="24"/>
        </w:rPr>
        <w:t>insanlığa bildirilen şeylere, hiçbirini dışta bırakmaksızın inanmak, onun doğruluğu</w:t>
      </w:r>
    </w:p>
    <w:p w:rsidR="00655BA5" w:rsidRPr="00846885" w:rsidRDefault="00655BA5" w:rsidP="00846885">
      <w:pPr>
        <w:pStyle w:val="AralkYok"/>
        <w:rPr>
          <w:rFonts w:ascii="Times New Roman" w:hAnsi="Times New Roman" w:cs="Times New Roman"/>
          <w:sz w:val="24"/>
          <w:szCs w:val="24"/>
        </w:rPr>
      </w:pPr>
      <w:r w:rsidRPr="00846885">
        <w:rPr>
          <w:rFonts w:ascii="Times New Roman" w:hAnsi="Times New Roman" w:cs="Times New Roman"/>
          <w:sz w:val="24"/>
          <w:szCs w:val="24"/>
        </w:rPr>
        <w:t>konusunda herhangi bir kuşku duymamak da imanın anlamları arasındadır.</w:t>
      </w:r>
    </w:p>
    <w:p w:rsidR="00655BA5" w:rsidRPr="00846885" w:rsidRDefault="00655BA5" w:rsidP="00846885">
      <w:pPr>
        <w:pStyle w:val="AralkYok"/>
        <w:rPr>
          <w:rFonts w:ascii="Times New Roman" w:hAnsi="Times New Roman" w:cs="Times New Roman"/>
          <w:sz w:val="24"/>
          <w:szCs w:val="24"/>
        </w:rPr>
      </w:pPr>
    </w:p>
    <w:p w:rsidR="00655BA5" w:rsidRPr="00846885" w:rsidRDefault="00655BA5" w:rsidP="00846885">
      <w:pPr>
        <w:pStyle w:val="AralkYok"/>
        <w:rPr>
          <w:rFonts w:ascii="Times New Roman" w:hAnsi="Times New Roman" w:cs="Times New Roman"/>
          <w:sz w:val="24"/>
          <w:szCs w:val="24"/>
        </w:rPr>
      </w:pPr>
      <w:r w:rsidRPr="00846885">
        <w:rPr>
          <w:rFonts w:ascii="Times New Roman" w:hAnsi="Times New Roman" w:cs="Times New Roman"/>
          <w:sz w:val="24"/>
          <w:szCs w:val="24"/>
        </w:rPr>
        <w:t>İmanın şartları altı tanedir. Bunlar; Allah’a, melek</w:t>
      </w:r>
      <w:r w:rsidR="00846885">
        <w:rPr>
          <w:rFonts w:ascii="Times New Roman" w:hAnsi="Times New Roman" w:cs="Times New Roman"/>
          <w:sz w:val="24"/>
          <w:szCs w:val="24"/>
        </w:rPr>
        <w:t>lere, peygamberlere, kitaplara,</w:t>
      </w:r>
      <w:r w:rsidR="006A4463">
        <w:rPr>
          <w:rFonts w:ascii="Times New Roman" w:hAnsi="Times New Roman" w:cs="Times New Roman"/>
          <w:sz w:val="24"/>
          <w:szCs w:val="24"/>
        </w:rPr>
        <w:t xml:space="preserve"> </w:t>
      </w:r>
      <w:r w:rsidRPr="00846885">
        <w:rPr>
          <w:rFonts w:ascii="Times New Roman" w:hAnsi="Times New Roman" w:cs="Times New Roman"/>
          <w:sz w:val="24"/>
          <w:szCs w:val="24"/>
        </w:rPr>
        <w:t>ahirete, kaza ve kadere inanmaktır.</w:t>
      </w:r>
    </w:p>
    <w:p w:rsidR="00655BA5" w:rsidRPr="00846885" w:rsidRDefault="00655BA5" w:rsidP="00846885">
      <w:pPr>
        <w:pStyle w:val="AralkYok"/>
        <w:rPr>
          <w:rFonts w:ascii="Times New Roman" w:hAnsi="Times New Roman" w:cs="Times New Roman"/>
          <w:sz w:val="24"/>
          <w:szCs w:val="24"/>
        </w:rPr>
      </w:pPr>
    </w:p>
    <w:p w:rsidR="00655BA5" w:rsidRPr="00846885" w:rsidRDefault="00655BA5" w:rsidP="00846885">
      <w:pPr>
        <w:pStyle w:val="AralkYok"/>
        <w:jc w:val="center"/>
        <w:rPr>
          <w:rFonts w:ascii="Times New Roman" w:hAnsi="Times New Roman" w:cs="Times New Roman"/>
          <w:bCs/>
          <w:color w:val="FFFFFF"/>
          <w:sz w:val="24"/>
          <w:szCs w:val="24"/>
        </w:rPr>
      </w:pPr>
      <w:r w:rsidRPr="00846885">
        <w:rPr>
          <w:rFonts w:ascii="Times New Roman" w:hAnsi="Times New Roman" w:cs="Times New Roman"/>
          <w:b/>
          <w:color w:val="FF0000"/>
          <w:sz w:val="24"/>
          <w:szCs w:val="24"/>
        </w:rPr>
        <w:t>İslam’ın İnanç Esasları</w:t>
      </w:r>
      <w:r w:rsidRPr="00846885">
        <w:rPr>
          <w:rFonts w:ascii="Times New Roman" w:hAnsi="Times New Roman" w:cs="Times New Roman"/>
          <w:bCs/>
          <w:color w:val="FFFFFF"/>
          <w:sz w:val="24"/>
          <w:szCs w:val="24"/>
        </w:rPr>
        <w:t>İNANÇ ESASLARI</w:t>
      </w:r>
    </w:p>
    <w:p w:rsidR="00655BA5" w:rsidRPr="00846885" w:rsidRDefault="00655BA5" w:rsidP="00846885">
      <w:pPr>
        <w:pStyle w:val="AralkYok"/>
        <w:rPr>
          <w:rFonts w:ascii="Times New Roman" w:hAnsi="Times New Roman" w:cs="Times New Roman"/>
          <w:bCs/>
          <w:color w:val="000000"/>
          <w:sz w:val="24"/>
          <w:szCs w:val="24"/>
        </w:rPr>
      </w:pPr>
      <w:r w:rsidRPr="00846885">
        <w:rPr>
          <w:rFonts w:ascii="Times New Roman" w:hAnsi="Times New Roman" w:cs="Times New Roman"/>
          <w:bCs/>
          <w:color w:val="000000"/>
          <w:sz w:val="24"/>
          <w:szCs w:val="24"/>
        </w:rPr>
        <w:t>Kitaplara İ</w:t>
      </w:r>
      <w:r w:rsidR="00846885">
        <w:rPr>
          <w:rFonts w:ascii="Times New Roman" w:hAnsi="Times New Roman" w:cs="Times New Roman"/>
          <w:bCs/>
          <w:color w:val="000000"/>
          <w:sz w:val="24"/>
          <w:szCs w:val="24"/>
        </w:rPr>
        <w:t xml:space="preserve">man      </w:t>
      </w:r>
      <w:r w:rsidRPr="00846885">
        <w:rPr>
          <w:rFonts w:ascii="Times New Roman" w:hAnsi="Times New Roman" w:cs="Times New Roman"/>
          <w:bCs/>
          <w:color w:val="000000"/>
          <w:sz w:val="24"/>
          <w:szCs w:val="24"/>
        </w:rPr>
        <w:t>Ahirete İm</w:t>
      </w:r>
      <w:r w:rsidR="00846885">
        <w:rPr>
          <w:rFonts w:ascii="Times New Roman" w:hAnsi="Times New Roman" w:cs="Times New Roman"/>
          <w:bCs/>
          <w:color w:val="000000"/>
          <w:sz w:val="24"/>
          <w:szCs w:val="24"/>
        </w:rPr>
        <w:t xml:space="preserve">an      </w:t>
      </w:r>
      <w:r w:rsidRPr="00846885">
        <w:rPr>
          <w:rFonts w:ascii="Times New Roman" w:hAnsi="Times New Roman" w:cs="Times New Roman"/>
          <w:bCs/>
          <w:color w:val="000000"/>
          <w:sz w:val="24"/>
          <w:szCs w:val="24"/>
        </w:rPr>
        <w:t xml:space="preserve">Meleklere İman    </w:t>
      </w:r>
      <w:r w:rsidR="00846885">
        <w:rPr>
          <w:rFonts w:ascii="Times New Roman" w:hAnsi="Times New Roman" w:cs="Times New Roman"/>
          <w:bCs/>
          <w:color w:val="000000"/>
          <w:sz w:val="24"/>
          <w:szCs w:val="24"/>
        </w:rPr>
        <w:t xml:space="preserve">  </w:t>
      </w:r>
      <w:r w:rsidRPr="00846885">
        <w:rPr>
          <w:rFonts w:ascii="Times New Roman" w:hAnsi="Times New Roman" w:cs="Times New Roman"/>
          <w:bCs/>
          <w:color w:val="000000"/>
          <w:sz w:val="24"/>
          <w:szCs w:val="24"/>
        </w:rPr>
        <w:t xml:space="preserve">Peygamberlere İman  </w:t>
      </w:r>
      <w:r w:rsidR="00846885">
        <w:rPr>
          <w:rFonts w:ascii="Times New Roman" w:hAnsi="Times New Roman" w:cs="Times New Roman"/>
          <w:bCs/>
          <w:color w:val="000000"/>
          <w:sz w:val="24"/>
          <w:szCs w:val="24"/>
        </w:rPr>
        <w:t xml:space="preserve">   </w:t>
      </w:r>
      <w:r w:rsidRPr="00846885">
        <w:rPr>
          <w:rFonts w:ascii="Times New Roman" w:hAnsi="Times New Roman" w:cs="Times New Roman"/>
          <w:bCs/>
          <w:color w:val="000000"/>
          <w:sz w:val="24"/>
          <w:szCs w:val="24"/>
        </w:rPr>
        <w:t xml:space="preserve"> Kadere İman   </w:t>
      </w:r>
      <w:r w:rsidR="00846885">
        <w:rPr>
          <w:rFonts w:ascii="Times New Roman" w:hAnsi="Times New Roman" w:cs="Times New Roman"/>
          <w:bCs/>
          <w:color w:val="000000"/>
          <w:sz w:val="24"/>
          <w:szCs w:val="24"/>
        </w:rPr>
        <w:t xml:space="preserve"> </w:t>
      </w:r>
      <w:r w:rsidRPr="00846885">
        <w:rPr>
          <w:rFonts w:ascii="Times New Roman" w:hAnsi="Times New Roman" w:cs="Times New Roman"/>
          <w:bCs/>
          <w:color w:val="000000"/>
          <w:sz w:val="24"/>
          <w:szCs w:val="24"/>
        </w:rPr>
        <w:t xml:space="preserve"> Allah’a İman</w:t>
      </w:r>
    </w:p>
    <w:p w:rsidR="00655BA5" w:rsidRPr="00846885" w:rsidRDefault="00655BA5" w:rsidP="00846885">
      <w:pPr>
        <w:pStyle w:val="AralkYok"/>
        <w:rPr>
          <w:rFonts w:ascii="Times New Roman" w:hAnsi="Times New Roman" w:cs="Times New Roman"/>
          <w:bCs/>
          <w:color w:val="000000"/>
          <w:sz w:val="24"/>
          <w:szCs w:val="24"/>
        </w:rPr>
      </w:pPr>
    </w:p>
    <w:p w:rsidR="00655BA5" w:rsidRPr="00846885" w:rsidRDefault="00655BA5" w:rsidP="00846885">
      <w:pPr>
        <w:pStyle w:val="AralkYok"/>
        <w:rPr>
          <w:rFonts w:ascii="Times New Roman" w:hAnsi="Times New Roman" w:cs="Times New Roman"/>
          <w:bCs/>
          <w:color w:val="000000"/>
          <w:sz w:val="24"/>
          <w:szCs w:val="24"/>
        </w:rPr>
      </w:pPr>
    </w:p>
    <w:p w:rsidR="00655BA5" w:rsidRPr="00846885" w:rsidRDefault="00846885" w:rsidP="00846885">
      <w:pPr>
        <w:pStyle w:val="AralkYok"/>
        <w:rPr>
          <w:rFonts w:ascii="Times New Roman" w:hAnsi="Times New Roman" w:cs="Times New Roman"/>
          <w:bCs/>
          <w:color w:val="000000"/>
          <w:sz w:val="24"/>
          <w:szCs w:val="24"/>
        </w:rPr>
      </w:pPr>
      <w:r>
        <w:rPr>
          <w:rFonts w:ascii="Times New Roman" w:hAnsi="Times New Roman" w:cs="Times New Roman"/>
          <w:b/>
          <w:bCs/>
          <w:color w:val="FF0000"/>
          <w:sz w:val="24"/>
          <w:szCs w:val="24"/>
        </w:rPr>
        <w:t>Allah’a</w:t>
      </w:r>
      <w:r w:rsidR="00655BA5" w:rsidRPr="00846885">
        <w:rPr>
          <w:rFonts w:ascii="Times New Roman" w:hAnsi="Times New Roman" w:cs="Times New Roman"/>
          <w:b/>
          <w:bCs/>
          <w:color w:val="FF0000"/>
          <w:sz w:val="24"/>
          <w:szCs w:val="24"/>
        </w:rPr>
        <w:t xml:space="preserve"> </w:t>
      </w:r>
      <w:r>
        <w:rPr>
          <w:rFonts w:ascii="Times New Roman" w:hAnsi="Times New Roman" w:cs="Times New Roman"/>
          <w:b/>
          <w:bCs/>
          <w:color w:val="FF0000"/>
          <w:sz w:val="24"/>
          <w:szCs w:val="24"/>
        </w:rPr>
        <w:t>İ</w:t>
      </w:r>
      <w:r w:rsidRPr="00846885">
        <w:rPr>
          <w:rFonts w:ascii="Times New Roman" w:hAnsi="Times New Roman" w:cs="Times New Roman"/>
          <w:b/>
          <w:bCs/>
          <w:color w:val="FF0000"/>
          <w:sz w:val="24"/>
          <w:szCs w:val="24"/>
        </w:rPr>
        <w:t>man</w:t>
      </w:r>
      <w:r w:rsidR="00655BA5" w:rsidRPr="00846885">
        <w:rPr>
          <w:rFonts w:ascii="Times New Roman" w:hAnsi="Times New Roman" w:cs="Times New Roman"/>
          <w:bCs/>
          <w:color w:val="FFFFFF"/>
          <w:sz w:val="24"/>
          <w:szCs w:val="24"/>
        </w:rPr>
        <w:t>İNANÇ ESASLARI</w:t>
      </w:r>
    </w:p>
    <w:p w:rsidR="00655BA5" w:rsidRPr="00846885" w:rsidRDefault="00655BA5" w:rsidP="00846885">
      <w:pPr>
        <w:pStyle w:val="AralkYok"/>
        <w:rPr>
          <w:rFonts w:ascii="Times New Roman" w:hAnsi="Times New Roman" w:cs="Times New Roman"/>
          <w:sz w:val="24"/>
          <w:szCs w:val="24"/>
        </w:rPr>
      </w:pPr>
      <w:r w:rsidRPr="00846885">
        <w:rPr>
          <w:rFonts w:ascii="Times New Roman" w:hAnsi="Times New Roman" w:cs="Times New Roman"/>
          <w:sz w:val="24"/>
          <w:szCs w:val="24"/>
        </w:rPr>
        <w:t>Dinimizin temelini Allah (c.c.) inancı oluşturur.Allah’a (c.c.) iman; Allah’ın (c.c.) varlığına ve birliğine,</w:t>
      </w:r>
    </w:p>
    <w:p w:rsidR="00655BA5" w:rsidRPr="00846885" w:rsidRDefault="00655BA5" w:rsidP="00846885">
      <w:pPr>
        <w:pStyle w:val="AralkYok"/>
        <w:rPr>
          <w:rFonts w:ascii="Times New Roman" w:hAnsi="Times New Roman" w:cs="Times New Roman"/>
          <w:sz w:val="24"/>
          <w:szCs w:val="24"/>
        </w:rPr>
      </w:pPr>
      <w:r w:rsidRPr="00846885">
        <w:rPr>
          <w:rFonts w:ascii="Times New Roman" w:hAnsi="Times New Roman" w:cs="Times New Roman"/>
          <w:sz w:val="24"/>
          <w:szCs w:val="24"/>
        </w:rPr>
        <w:t>O’nun; eşinin, benzerinin ve denginin bulunmadığına inanmaktır. İslam inancına göre Allah (c.c.)</w:t>
      </w:r>
    </w:p>
    <w:p w:rsidR="00655BA5" w:rsidRPr="00846885" w:rsidRDefault="00655BA5" w:rsidP="00846885">
      <w:pPr>
        <w:pStyle w:val="AralkYok"/>
        <w:rPr>
          <w:rFonts w:ascii="Times New Roman" w:hAnsi="Times New Roman" w:cs="Times New Roman"/>
          <w:sz w:val="24"/>
          <w:szCs w:val="24"/>
        </w:rPr>
      </w:pPr>
      <w:r w:rsidRPr="00846885">
        <w:rPr>
          <w:rFonts w:ascii="Times New Roman" w:hAnsi="Times New Roman" w:cs="Times New Roman"/>
          <w:sz w:val="24"/>
          <w:szCs w:val="24"/>
        </w:rPr>
        <w:t>vardır ve birdir. O’ndan başka ilah yoktur. Kâinattaki eşsiz düzen de bunu göstermektedir.</w:t>
      </w:r>
    </w:p>
    <w:p w:rsidR="00655BA5" w:rsidRPr="00846885" w:rsidRDefault="00655BA5" w:rsidP="00846885">
      <w:pPr>
        <w:pStyle w:val="AralkYok"/>
        <w:rPr>
          <w:rFonts w:ascii="Times New Roman" w:hAnsi="Times New Roman" w:cs="Times New Roman"/>
          <w:sz w:val="24"/>
          <w:szCs w:val="24"/>
        </w:rPr>
      </w:pPr>
    </w:p>
    <w:p w:rsidR="00655BA5" w:rsidRPr="00846885" w:rsidRDefault="00655BA5" w:rsidP="00846885">
      <w:pPr>
        <w:pStyle w:val="AralkYok"/>
        <w:rPr>
          <w:rFonts w:ascii="Times New Roman" w:hAnsi="Times New Roman" w:cs="Times New Roman"/>
          <w:sz w:val="24"/>
          <w:szCs w:val="24"/>
        </w:rPr>
      </w:pPr>
      <w:r w:rsidRPr="00846885">
        <w:rPr>
          <w:rFonts w:ascii="Times New Roman" w:hAnsi="Times New Roman" w:cs="Times New Roman"/>
          <w:bCs/>
          <w:sz w:val="24"/>
          <w:szCs w:val="24"/>
        </w:rPr>
        <w:t>Tevhit</w:t>
      </w:r>
      <w:r w:rsidRPr="00846885">
        <w:rPr>
          <w:rFonts w:ascii="Times New Roman" w:hAnsi="Times New Roman" w:cs="Times New Roman"/>
          <w:sz w:val="24"/>
          <w:szCs w:val="24"/>
        </w:rPr>
        <w:t>; sözlükte birlemek, bir şeyin bir olduğuna karar vermek, tek kılmak anlamlarına gelir. Dinî terim olarak ise Allah’ı (c.c.) zatında, sıfatlarında ve fiillerinde birlemeye; O’nun tek ve eşsiz olduğuna inanmaya, O’na hiçbir şeyi eş koşmadan ibadeti sadece Allah (c.c.) için yapmaya tevhit denir.</w:t>
      </w:r>
      <w:r w:rsidRPr="00846885">
        <w:rPr>
          <w:rFonts w:ascii="Times New Roman" w:hAnsi="Times New Roman" w:cs="Times New Roman"/>
          <w:i/>
          <w:iCs/>
          <w:sz w:val="24"/>
          <w:szCs w:val="24"/>
        </w:rPr>
        <w:t>(Dinî Terimler Sözlüğü, s. 365.)</w:t>
      </w:r>
    </w:p>
    <w:p w:rsidR="00655BA5" w:rsidRPr="00846885" w:rsidRDefault="00655BA5" w:rsidP="00846885">
      <w:pPr>
        <w:pStyle w:val="AralkYok"/>
        <w:rPr>
          <w:rFonts w:ascii="Times New Roman" w:hAnsi="Times New Roman" w:cs="Times New Roman"/>
          <w:sz w:val="24"/>
          <w:szCs w:val="24"/>
        </w:rPr>
      </w:pPr>
      <w:r w:rsidRPr="00846885">
        <w:rPr>
          <w:rFonts w:ascii="Times New Roman" w:hAnsi="Times New Roman" w:cs="Times New Roman"/>
          <w:sz w:val="24"/>
          <w:szCs w:val="24"/>
        </w:rPr>
        <w:t>Kelime-i tevhit ise birleme, tek kılma anlamına gelmektedir. Kelime-i tevhid şöyle söylenir: “Lâ ilâhe illallah, Muhammedün resûlullah.” Kelime-i tevhidin anlamı ise şu şekildedir: “Allah’tan başka hiçbir ilah yoktur, Hz. Muhammed Allah’ın elçisidir.”</w:t>
      </w:r>
    </w:p>
    <w:p w:rsidR="00655BA5" w:rsidRPr="00846885" w:rsidRDefault="00655BA5" w:rsidP="00846885">
      <w:pPr>
        <w:pStyle w:val="AralkYok"/>
        <w:rPr>
          <w:rFonts w:ascii="Times New Roman" w:hAnsi="Times New Roman" w:cs="Times New Roman"/>
          <w:sz w:val="24"/>
          <w:szCs w:val="24"/>
        </w:rPr>
      </w:pPr>
    </w:p>
    <w:p w:rsidR="00655BA5" w:rsidRPr="00846885" w:rsidRDefault="00655BA5" w:rsidP="00846885">
      <w:pPr>
        <w:pStyle w:val="AralkYok"/>
        <w:rPr>
          <w:rFonts w:ascii="Times New Roman" w:hAnsi="Times New Roman" w:cs="Times New Roman"/>
          <w:b/>
          <w:color w:val="FF0000"/>
          <w:sz w:val="24"/>
          <w:szCs w:val="24"/>
        </w:rPr>
      </w:pPr>
      <w:r w:rsidRPr="00846885">
        <w:rPr>
          <w:rFonts w:ascii="Times New Roman" w:hAnsi="Times New Roman" w:cs="Times New Roman"/>
          <w:b/>
          <w:color w:val="FF0000"/>
          <w:sz w:val="24"/>
          <w:szCs w:val="24"/>
        </w:rPr>
        <w:t>Meleklere İman</w:t>
      </w:r>
    </w:p>
    <w:p w:rsidR="00655BA5" w:rsidRPr="00846885" w:rsidRDefault="00655BA5" w:rsidP="00846885">
      <w:pPr>
        <w:pStyle w:val="AralkYok"/>
        <w:rPr>
          <w:rFonts w:ascii="Times New Roman" w:hAnsi="Times New Roman" w:cs="Times New Roman"/>
          <w:color w:val="000000"/>
          <w:sz w:val="24"/>
          <w:szCs w:val="24"/>
        </w:rPr>
      </w:pPr>
      <w:r w:rsidRPr="00846885">
        <w:rPr>
          <w:rFonts w:ascii="Times New Roman" w:hAnsi="Times New Roman" w:cs="Times New Roman"/>
          <w:color w:val="000000"/>
          <w:sz w:val="24"/>
          <w:szCs w:val="24"/>
        </w:rPr>
        <w:t>Allah (c.c.), görünen varlıkların yanı sıra görünmeyen bazı varlıklar da yaratmıştır. Allah’ın (c.c.) yarattığı görünmeyen varlıkların en önemlilerinden biri, meleklerdir.</w:t>
      </w:r>
    </w:p>
    <w:p w:rsidR="00655BA5" w:rsidRPr="00846885" w:rsidRDefault="00655BA5" w:rsidP="00846885">
      <w:pPr>
        <w:pStyle w:val="AralkYok"/>
        <w:rPr>
          <w:rFonts w:ascii="Times New Roman" w:hAnsi="Times New Roman" w:cs="Times New Roman"/>
          <w:color w:val="000000"/>
          <w:sz w:val="24"/>
          <w:szCs w:val="24"/>
        </w:rPr>
      </w:pPr>
    </w:p>
    <w:p w:rsidR="00655BA5" w:rsidRPr="00846885" w:rsidRDefault="00655BA5" w:rsidP="00846885">
      <w:pPr>
        <w:pStyle w:val="AralkYok"/>
        <w:rPr>
          <w:rFonts w:ascii="Times New Roman" w:hAnsi="Times New Roman" w:cs="Times New Roman"/>
          <w:sz w:val="24"/>
          <w:szCs w:val="24"/>
        </w:rPr>
      </w:pPr>
      <w:r w:rsidRPr="00846885">
        <w:rPr>
          <w:rFonts w:ascii="Times New Roman" w:hAnsi="Times New Roman" w:cs="Times New Roman"/>
          <w:sz w:val="24"/>
          <w:szCs w:val="24"/>
        </w:rPr>
        <w:t>Kur’an’da ve hadislerde verilen bilgilere göre Allah (c.c.) çok sayıda melek yaratmıştır. Melekler gözle görülmeyen manevi varlıklardır. Melekler sürekli Allah’a (</w:t>
      </w:r>
      <w:r w:rsidR="00846885">
        <w:rPr>
          <w:rFonts w:ascii="Times New Roman" w:hAnsi="Times New Roman" w:cs="Times New Roman"/>
          <w:sz w:val="24"/>
          <w:szCs w:val="24"/>
        </w:rPr>
        <w:t xml:space="preserve">c.c.) ibadet eder ve onu teşbih </w:t>
      </w:r>
      <w:r w:rsidRPr="00846885">
        <w:rPr>
          <w:rFonts w:ascii="Times New Roman" w:hAnsi="Times New Roman" w:cs="Times New Roman"/>
          <w:sz w:val="24"/>
          <w:szCs w:val="24"/>
        </w:rPr>
        <w:t>ederler. Allah’ın (c.c.) emrine asla karşı gelmezler. Meleklerin erkeklik ve dişilikleri yoktur. Onlar yemez, içmez ve yorulmazlar. Melekler, insanların iyiliğini ister, onlar için dua ve istiğfarda bulunurlar.</w:t>
      </w:r>
    </w:p>
    <w:p w:rsidR="00655BA5" w:rsidRPr="00846885" w:rsidRDefault="00655BA5" w:rsidP="00846885">
      <w:pPr>
        <w:pStyle w:val="AralkYok"/>
        <w:rPr>
          <w:rFonts w:ascii="Times New Roman" w:hAnsi="Times New Roman" w:cs="Times New Roman"/>
          <w:sz w:val="24"/>
          <w:szCs w:val="24"/>
        </w:rPr>
      </w:pPr>
    </w:p>
    <w:p w:rsidR="00655BA5" w:rsidRPr="00846885" w:rsidRDefault="00655BA5" w:rsidP="00846885">
      <w:pPr>
        <w:pStyle w:val="AralkYok"/>
        <w:rPr>
          <w:rFonts w:ascii="Times New Roman" w:hAnsi="Times New Roman" w:cs="Times New Roman"/>
          <w:sz w:val="24"/>
          <w:szCs w:val="24"/>
        </w:rPr>
      </w:pPr>
      <w:r w:rsidRPr="00846885">
        <w:rPr>
          <w:rFonts w:ascii="Times New Roman" w:hAnsi="Times New Roman" w:cs="Times New Roman"/>
          <w:sz w:val="24"/>
          <w:szCs w:val="24"/>
        </w:rPr>
        <w:t>Dört büyük melek vardır. Bunlar Cebrail (a.s.), Mikâil (a.s.), İsrafil (a.s.) ve Azrail’dir (a.s.). Bunlar dışında insanların yaptığı iyilik ve kötülükleri kaydeden, onları çeşitli kötülüklerden koruyan melekler de vardır.2</w:t>
      </w:r>
    </w:p>
    <w:p w:rsidR="00655BA5" w:rsidRPr="00846885" w:rsidRDefault="00655BA5" w:rsidP="00846885">
      <w:pPr>
        <w:pStyle w:val="AralkYok"/>
        <w:rPr>
          <w:rFonts w:ascii="Times New Roman" w:hAnsi="Times New Roman" w:cs="Times New Roman"/>
          <w:sz w:val="24"/>
          <w:szCs w:val="24"/>
        </w:rPr>
      </w:pPr>
    </w:p>
    <w:p w:rsidR="00846885" w:rsidRPr="00846885" w:rsidRDefault="00846885" w:rsidP="00846885">
      <w:pPr>
        <w:pStyle w:val="AralkYok"/>
        <w:rPr>
          <w:rFonts w:ascii="Times New Roman" w:hAnsi="Times New Roman" w:cs="Times New Roman"/>
          <w:b/>
          <w:color w:val="FF0000"/>
          <w:sz w:val="24"/>
          <w:szCs w:val="24"/>
        </w:rPr>
      </w:pPr>
      <w:r w:rsidRPr="00846885">
        <w:rPr>
          <w:rFonts w:ascii="Times New Roman" w:hAnsi="Times New Roman" w:cs="Times New Roman"/>
          <w:b/>
          <w:color w:val="FF0000"/>
          <w:sz w:val="24"/>
          <w:szCs w:val="24"/>
        </w:rPr>
        <w:t>Kitaplara İman</w:t>
      </w:r>
      <w:r w:rsidR="00655BA5" w:rsidRPr="00846885">
        <w:rPr>
          <w:rFonts w:ascii="Times New Roman" w:hAnsi="Times New Roman" w:cs="Times New Roman"/>
          <w:b/>
          <w:color w:val="FF0000"/>
          <w:sz w:val="24"/>
          <w:szCs w:val="24"/>
        </w:rPr>
        <w:t xml:space="preserve"> </w:t>
      </w:r>
    </w:p>
    <w:p w:rsidR="00655BA5" w:rsidRPr="00846885" w:rsidRDefault="00655BA5" w:rsidP="00846885">
      <w:pPr>
        <w:pStyle w:val="AralkYok"/>
        <w:rPr>
          <w:rFonts w:ascii="Times New Roman" w:hAnsi="Times New Roman" w:cs="Times New Roman"/>
          <w:sz w:val="24"/>
          <w:szCs w:val="24"/>
        </w:rPr>
      </w:pPr>
      <w:r w:rsidRPr="00846885">
        <w:rPr>
          <w:rFonts w:ascii="Times New Roman" w:hAnsi="Times New Roman" w:cs="Times New Roman"/>
          <w:sz w:val="24"/>
          <w:szCs w:val="24"/>
        </w:rPr>
        <w:t>Allah (c.c.) tarafından bazı peygamberlere vah</w:t>
      </w:r>
      <w:r w:rsidR="00846885">
        <w:rPr>
          <w:rFonts w:ascii="Times New Roman" w:hAnsi="Times New Roman" w:cs="Times New Roman"/>
          <w:sz w:val="24"/>
          <w:szCs w:val="24"/>
        </w:rPr>
        <w:t xml:space="preserve">iy yoluyla kitap gönderildiğine </w:t>
      </w:r>
      <w:r w:rsidRPr="00846885">
        <w:rPr>
          <w:rFonts w:ascii="Times New Roman" w:hAnsi="Times New Roman" w:cs="Times New Roman"/>
          <w:sz w:val="24"/>
          <w:szCs w:val="24"/>
        </w:rPr>
        <w:t>ve bu kitapların içindeki bilgilerin doğru olduğuna şüphe etmeksizin inanmak demektir.</w:t>
      </w:r>
    </w:p>
    <w:p w:rsidR="00655BA5" w:rsidRPr="00846885" w:rsidRDefault="00655BA5" w:rsidP="00846885">
      <w:pPr>
        <w:pStyle w:val="AralkYok"/>
        <w:rPr>
          <w:rFonts w:ascii="Times New Roman" w:hAnsi="Times New Roman" w:cs="Times New Roman"/>
          <w:sz w:val="24"/>
          <w:szCs w:val="24"/>
        </w:rPr>
      </w:pPr>
      <w:r w:rsidRPr="00846885">
        <w:rPr>
          <w:rFonts w:ascii="Times New Roman" w:hAnsi="Times New Roman" w:cs="Times New Roman"/>
          <w:b/>
          <w:bCs/>
          <w:color w:val="FF0000"/>
          <w:sz w:val="24"/>
          <w:szCs w:val="24"/>
        </w:rPr>
        <w:t>Vahiy</w:t>
      </w:r>
      <w:r w:rsidRPr="00846885">
        <w:rPr>
          <w:rFonts w:ascii="Times New Roman" w:hAnsi="Times New Roman" w:cs="Times New Roman"/>
          <w:b/>
          <w:color w:val="FF0000"/>
          <w:sz w:val="24"/>
          <w:szCs w:val="24"/>
        </w:rPr>
        <w:t>;</w:t>
      </w:r>
      <w:r w:rsidRPr="00846885">
        <w:rPr>
          <w:rFonts w:ascii="Times New Roman" w:hAnsi="Times New Roman" w:cs="Times New Roman"/>
          <w:color w:val="FF0000"/>
          <w:sz w:val="24"/>
          <w:szCs w:val="24"/>
        </w:rPr>
        <w:t xml:space="preserve"> </w:t>
      </w:r>
      <w:r w:rsidRPr="00846885">
        <w:rPr>
          <w:rFonts w:ascii="Times New Roman" w:hAnsi="Times New Roman" w:cs="Times New Roman"/>
          <w:sz w:val="24"/>
          <w:szCs w:val="24"/>
        </w:rPr>
        <w:t>peygamberler aracılığıyla insanlara, hayatın hangi ilkelere göre yö</w:t>
      </w:r>
      <w:r w:rsidR="00846885" w:rsidRPr="00846885">
        <w:rPr>
          <w:rFonts w:ascii="Times New Roman" w:hAnsi="Times New Roman" w:cs="Times New Roman"/>
          <w:sz w:val="24"/>
          <w:szCs w:val="24"/>
        </w:rPr>
        <w:t xml:space="preserve">nlendirilmesi ve </w:t>
      </w:r>
      <w:r w:rsidRPr="00846885">
        <w:rPr>
          <w:rFonts w:ascii="Times New Roman" w:hAnsi="Times New Roman" w:cs="Times New Roman"/>
          <w:sz w:val="24"/>
          <w:szCs w:val="24"/>
        </w:rPr>
        <w:t>nelere uyulup nelerden sakınılması gerektiğ</w:t>
      </w:r>
      <w:r w:rsidR="00846885" w:rsidRPr="00846885">
        <w:rPr>
          <w:rFonts w:ascii="Times New Roman" w:hAnsi="Times New Roman" w:cs="Times New Roman"/>
          <w:sz w:val="24"/>
          <w:szCs w:val="24"/>
        </w:rPr>
        <w:t xml:space="preserve">ini </w:t>
      </w:r>
      <w:r w:rsidRPr="00846885">
        <w:rPr>
          <w:rFonts w:ascii="Times New Roman" w:hAnsi="Times New Roman" w:cs="Times New Roman"/>
          <w:sz w:val="24"/>
          <w:szCs w:val="24"/>
        </w:rPr>
        <w:t>bildiren ilahi bilgi ve bu bilginin gönderiliş tarzı</w:t>
      </w:r>
      <w:r w:rsidR="00846885" w:rsidRPr="00846885">
        <w:rPr>
          <w:rFonts w:ascii="Times New Roman" w:hAnsi="Times New Roman" w:cs="Times New Roman"/>
          <w:sz w:val="24"/>
          <w:szCs w:val="24"/>
        </w:rPr>
        <w:t xml:space="preserve"> </w:t>
      </w:r>
      <w:r w:rsidRPr="00846885">
        <w:rPr>
          <w:rFonts w:ascii="Times New Roman" w:hAnsi="Times New Roman" w:cs="Times New Roman"/>
          <w:sz w:val="24"/>
          <w:szCs w:val="24"/>
        </w:rPr>
        <w:t>olarak tanımlanabilir.</w:t>
      </w:r>
    </w:p>
    <w:p w:rsidR="00655BA5" w:rsidRPr="00846885" w:rsidRDefault="00655BA5" w:rsidP="00846885">
      <w:pPr>
        <w:pStyle w:val="AralkYok"/>
        <w:rPr>
          <w:rFonts w:ascii="Times New Roman" w:hAnsi="Times New Roman" w:cs="Times New Roman"/>
          <w:sz w:val="24"/>
          <w:szCs w:val="24"/>
        </w:rPr>
      </w:pPr>
    </w:p>
    <w:p w:rsidR="00655BA5" w:rsidRDefault="00846885" w:rsidP="0017457B">
      <w:pPr>
        <w:pStyle w:val="AralkYok"/>
        <w:rPr>
          <w:rFonts w:ascii="Times New Roman" w:hAnsi="Times New Roman" w:cs="Times New Roman"/>
          <w:sz w:val="24"/>
          <w:szCs w:val="24"/>
        </w:rPr>
      </w:pPr>
      <w:r w:rsidRPr="0017457B">
        <w:rPr>
          <w:rFonts w:ascii="Times New Roman" w:hAnsi="Times New Roman" w:cs="Times New Roman"/>
          <w:sz w:val="24"/>
          <w:szCs w:val="24"/>
        </w:rPr>
        <w:t>Allah (c.c.), dört büyük kitap göndermiştir. Bunlar Tevrat, Zebur, İncil ve Kur’an-ı</w:t>
      </w:r>
      <w:r w:rsidR="0017457B">
        <w:rPr>
          <w:rFonts w:ascii="Times New Roman" w:hAnsi="Times New Roman" w:cs="Times New Roman"/>
          <w:sz w:val="24"/>
          <w:szCs w:val="24"/>
        </w:rPr>
        <w:t xml:space="preserve"> </w:t>
      </w:r>
      <w:r w:rsidRPr="0017457B">
        <w:rPr>
          <w:rFonts w:ascii="Times New Roman" w:hAnsi="Times New Roman" w:cs="Times New Roman"/>
          <w:sz w:val="24"/>
          <w:szCs w:val="24"/>
        </w:rPr>
        <w:t>Kerim’dir. Bizim kitabımız Kur’an-ı Kerim’dir. Biz hem Kur’an-ı Kerim’e hem de ondan</w:t>
      </w:r>
      <w:r w:rsidR="0017457B">
        <w:rPr>
          <w:rFonts w:ascii="Times New Roman" w:hAnsi="Times New Roman" w:cs="Times New Roman"/>
          <w:sz w:val="24"/>
          <w:szCs w:val="24"/>
        </w:rPr>
        <w:t xml:space="preserve"> </w:t>
      </w:r>
      <w:r w:rsidRPr="0017457B">
        <w:rPr>
          <w:rFonts w:ascii="Times New Roman" w:hAnsi="Times New Roman" w:cs="Times New Roman"/>
          <w:sz w:val="24"/>
          <w:szCs w:val="24"/>
        </w:rPr>
        <w:t>önce gönderilen ilahî kitapların Allah’tan (c.c.) gönderildiği şekline iman ederiz.</w:t>
      </w:r>
    </w:p>
    <w:p w:rsidR="0017457B" w:rsidRDefault="0017457B" w:rsidP="0017457B">
      <w:pPr>
        <w:pStyle w:val="AralkYok"/>
        <w:rPr>
          <w:rFonts w:ascii="Times New Roman" w:hAnsi="Times New Roman" w:cs="Times New Roman"/>
          <w:sz w:val="24"/>
          <w:szCs w:val="24"/>
        </w:rPr>
      </w:pPr>
      <w:r>
        <w:rPr>
          <w:rFonts w:ascii="Times New Roman" w:hAnsi="Times New Roman" w:cs="Times New Roman"/>
          <w:sz w:val="24"/>
          <w:szCs w:val="24"/>
        </w:rPr>
        <w:t>Zebur: Hz.Davut</w:t>
      </w:r>
    </w:p>
    <w:p w:rsidR="0017457B" w:rsidRDefault="0017457B" w:rsidP="0017457B">
      <w:pPr>
        <w:pStyle w:val="AralkYok"/>
        <w:rPr>
          <w:rFonts w:ascii="Times New Roman" w:hAnsi="Times New Roman" w:cs="Times New Roman"/>
          <w:sz w:val="24"/>
          <w:szCs w:val="24"/>
        </w:rPr>
      </w:pPr>
      <w:r>
        <w:rPr>
          <w:rFonts w:ascii="Times New Roman" w:hAnsi="Times New Roman" w:cs="Times New Roman"/>
          <w:sz w:val="24"/>
          <w:szCs w:val="24"/>
        </w:rPr>
        <w:t>Tevrat: Hz. Musa</w:t>
      </w:r>
    </w:p>
    <w:p w:rsidR="0017457B" w:rsidRDefault="0017457B" w:rsidP="0017457B">
      <w:pPr>
        <w:pStyle w:val="AralkYok"/>
        <w:rPr>
          <w:rFonts w:ascii="Times New Roman" w:hAnsi="Times New Roman" w:cs="Times New Roman"/>
          <w:sz w:val="24"/>
          <w:szCs w:val="24"/>
        </w:rPr>
      </w:pPr>
      <w:r>
        <w:rPr>
          <w:rFonts w:ascii="Times New Roman" w:hAnsi="Times New Roman" w:cs="Times New Roman"/>
          <w:sz w:val="24"/>
          <w:szCs w:val="24"/>
        </w:rPr>
        <w:t>İncil:Hz.İsa</w:t>
      </w:r>
    </w:p>
    <w:p w:rsidR="0017457B" w:rsidRDefault="0017457B" w:rsidP="0017457B">
      <w:pPr>
        <w:pStyle w:val="AralkYok"/>
        <w:rPr>
          <w:rFonts w:ascii="Times New Roman" w:hAnsi="Times New Roman" w:cs="Times New Roman"/>
          <w:sz w:val="24"/>
          <w:szCs w:val="24"/>
        </w:rPr>
      </w:pPr>
      <w:r>
        <w:rPr>
          <w:rFonts w:ascii="Times New Roman" w:hAnsi="Times New Roman" w:cs="Times New Roman"/>
          <w:sz w:val="24"/>
          <w:szCs w:val="24"/>
        </w:rPr>
        <w:lastRenderedPageBreak/>
        <w:t>Kuran-ı Kerim:Hz.Muhammed</w:t>
      </w:r>
    </w:p>
    <w:p w:rsidR="0017457B" w:rsidRDefault="0017457B" w:rsidP="0017457B">
      <w:pPr>
        <w:pStyle w:val="AralkYok"/>
        <w:rPr>
          <w:rFonts w:ascii="Times New Roman" w:hAnsi="Times New Roman" w:cs="Times New Roman"/>
          <w:sz w:val="24"/>
          <w:szCs w:val="24"/>
        </w:rPr>
      </w:pPr>
    </w:p>
    <w:p w:rsidR="0017457B" w:rsidRPr="007309A1" w:rsidRDefault="0017457B" w:rsidP="007309A1">
      <w:pPr>
        <w:pStyle w:val="AralkYok"/>
        <w:rPr>
          <w:rFonts w:ascii="Times New Roman" w:hAnsi="Times New Roman" w:cs="Times New Roman"/>
          <w:sz w:val="24"/>
          <w:szCs w:val="24"/>
        </w:rPr>
      </w:pPr>
      <w:r w:rsidRPr="007309A1">
        <w:rPr>
          <w:rFonts w:ascii="Times New Roman" w:hAnsi="Times New Roman" w:cs="Times New Roman"/>
          <w:sz w:val="24"/>
          <w:szCs w:val="24"/>
        </w:rPr>
        <w:t xml:space="preserve">Tevrat, Zebur, İncil ve Kur’an dışında da Allah (c.c.) bazı peygamberlerine sayfa sayısı az olan kitaplar göndermiştir. Bunlara </w:t>
      </w:r>
      <w:r w:rsidRPr="007309A1">
        <w:rPr>
          <w:rFonts w:ascii="Times New Roman" w:hAnsi="Times New Roman" w:cs="Times New Roman"/>
          <w:b/>
          <w:color w:val="FF0000"/>
          <w:sz w:val="24"/>
          <w:szCs w:val="24"/>
        </w:rPr>
        <w:t>“</w:t>
      </w:r>
      <w:r w:rsidRPr="007309A1">
        <w:rPr>
          <w:rFonts w:ascii="Times New Roman" w:hAnsi="Times New Roman" w:cs="Times New Roman"/>
          <w:b/>
          <w:bCs/>
          <w:color w:val="FF0000"/>
          <w:sz w:val="24"/>
          <w:szCs w:val="24"/>
        </w:rPr>
        <w:t xml:space="preserve">suhuf ” </w:t>
      </w:r>
      <w:r w:rsidRPr="007309A1">
        <w:rPr>
          <w:rFonts w:ascii="Times New Roman" w:hAnsi="Times New Roman" w:cs="Times New Roman"/>
          <w:b/>
          <w:bCs/>
          <w:sz w:val="24"/>
          <w:szCs w:val="24"/>
        </w:rPr>
        <w:t xml:space="preserve"> </w:t>
      </w:r>
      <w:r w:rsidRPr="007309A1">
        <w:rPr>
          <w:rFonts w:ascii="Times New Roman" w:hAnsi="Times New Roman" w:cs="Times New Roman"/>
          <w:sz w:val="24"/>
          <w:szCs w:val="24"/>
        </w:rPr>
        <w:t>denir. Suhuflar;</w:t>
      </w:r>
    </w:p>
    <w:p w:rsidR="0017457B" w:rsidRPr="007309A1" w:rsidRDefault="0017457B" w:rsidP="007309A1">
      <w:pPr>
        <w:pStyle w:val="AralkYok"/>
        <w:rPr>
          <w:rFonts w:ascii="Times New Roman" w:hAnsi="Times New Roman" w:cs="Times New Roman"/>
          <w:sz w:val="24"/>
          <w:szCs w:val="24"/>
        </w:rPr>
      </w:pPr>
      <w:r w:rsidRPr="007309A1">
        <w:rPr>
          <w:rFonts w:ascii="Times New Roman" w:hAnsi="Times New Roman" w:cs="Times New Roman"/>
          <w:sz w:val="24"/>
          <w:szCs w:val="24"/>
        </w:rPr>
        <w:t>Hz. Âdem’e (a.s.) 10 sayfa,</w:t>
      </w:r>
    </w:p>
    <w:p w:rsidR="0017457B" w:rsidRPr="007309A1" w:rsidRDefault="0017457B" w:rsidP="007309A1">
      <w:pPr>
        <w:pStyle w:val="AralkYok"/>
        <w:rPr>
          <w:rFonts w:ascii="Times New Roman" w:hAnsi="Times New Roman" w:cs="Times New Roman"/>
          <w:sz w:val="24"/>
          <w:szCs w:val="24"/>
        </w:rPr>
      </w:pPr>
      <w:r w:rsidRPr="007309A1">
        <w:rPr>
          <w:rFonts w:ascii="Times New Roman" w:hAnsi="Times New Roman" w:cs="Times New Roman"/>
          <w:sz w:val="24"/>
          <w:szCs w:val="24"/>
        </w:rPr>
        <w:t>Hz. Şit’e (a.s.) 50 sayfa,</w:t>
      </w:r>
    </w:p>
    <w:p w:rsidR="0017457B" w:rsidRPr="007309A1" w:rsidRDefault="0017457B" w:rsidP="007309A1">
      <w:pPr>
        <w:pStyle w:val="AralkYok"/>
        <w:rPr>
          <w:rFonts w:ascii="Times New Roman" w:hAnsi="Times New Roman" w:cs="Times New Roman"/>
          <w:sz w:val="24"/>
          <w:szCs w:val="24"/>
        </w:rPr>
      </w:pPr>
      <w:r w:rsidRPr="007309A1">
        <w:rPr>
          <w:rFonts w:ascii="Times New Roman" w:hAnsi="Times New Roman" w:cs="Times New Roman"/>
          <w:sz w:val="24"/>
          <w:szCs w:val="24"/>
        </w:rPr>
        <w:t>Hz. İdris’e (a.s.) 30 sayfa,</w:t>
      </w:r>
    </w:p>
    <w:p w:rsidR="0017457B" w:rsidRPr="007309A1" w:rsidRDefault="0017457B" w:rsidP="007309A1">
      <w:pPr>
        <w:pStyle w:val="AralkYok"/>
        <w:rPr>
          <w:rFonts w:ascii="Times New Roman" w:hAnsi="Times New Roman" w:cs="Times New Roman"/>
          <w:sz w:val="24"/>
          <w:szCs w:val="24"/>
        </w:rPr>
      </w:pPr>
      <w:r w:rsidRPr="007309A1">
        <w:rPr>
          <w:rFonts w:ascii="Times New Roman" w:hAnsi="Times New Roman" w:cs="Times New Roman"/>
          <w:sz w:val="24"/>
          <w:szCs w:val="24"/>
        </w:rPr>
        <w:t>Hz. İbrahim’e (a.s.) 10 sayfa olarak gönderilmiştir.</w:t>
      </w:r>
    </w:p>
    <w:p w:rsidR="0017457B" w:rsidRPr="007309A1" w:rsidRDefault="0017457B" w:rsidP="007309A1">
      <w:pPr>
        <w:pStyle w:val="AralkYok"/>
        <w:rPr>
          <w:rFonts w:ascii="Times New Roman" w:hAnsi="Times New Roman" w:cs="Times New Roman"/>
          <w:sz w:val="24"/>
          <w:szCs w:val="24"/>
        </w:rPr>
      </w:pPr>
    </w:p>
    <w:p w:rsidR="0017457B" w:rsidRPr="007309A1" w:rsidRDefault="0017457B" w:rsidP="007309A1">
      <w:pPr>
        <w:pStyle w:val="AralkYok"/>
        <w:rPr>
          <w:rFonts w:ascii="Times New Roman" w:hAnsi="Times New Roman" w:cs="Times New Roman"/>
          <w:b/>
          <w:color w:val="FF0000"/>
          <w:sz w:val="24"/>
          <w:szCs w:val="24"/>
        </w:rPr>
      </w:pPr>
      <w:r w:rsidRPr="007309A1">
        <w:rPr>
          <w:rFonts w:ascii="Times New Roman" w:hAnsi="Times New Roman" w:cs="Times New Roman"/>
          <w:b/>
          <w:color w:val="FF0000"/>
          <w:sz w:val="24"/>
          <w:szCs w:val="24"/>
        </w:rPr>
        <w:t>Peygamberlere İman</w:t>
      </w:r>
    </w:p>
    <w:p w:rsidR="0017457B" w:rsidRPr="007309A1" w:rsidRDefault="0017457B" w:rsidP="007309A1">
      <w:pPr>
        <w:pStyle w:val="AralkYok"/>
        <w:rPr>
          <w:rFonts w:ascii="Times New Roman" w:hAnsi="Times New Roman" w:cs="Times New Roman"/>
          <w:color w:val="000000"/>
          <w:sz w:val="24"/>
          <w:szCs w:val="24"/>
        </w:rPr>
      </w:pPr>
      <w:r w:rsidRPr="007309A1">
        <w:rPr>
          <w:rFonts w:ascii="Times New Roman" w:hAnsi="Times New Roman" w:cs="Times New Roman"/>
          <w:color w:val="000000"/>
          <w:sz w:val="24"/>
          <w:szCs w:val="24"/>
        </w:rPr>
        <w:t>Allah (c.c.), ilk insan Hz. Âdem’den (a.s.) başlayarak tarih boyunca birçok peygamber</w:t>
      </w:r>
    </w:p>
    <w:p w:rsidR="0017457B" w:rsidRPr="007309A1" w:rsidRDefault="0017457B" w:rsidP="007309A1">
      <w:pPr>
        <w:pStyle w:val="AralkYok"/>
        <w:rPr>
          <w:rFonts w:ascii="Times New Roman" w:hAnsi="Times New Roman" w:cs="Times New Roman"/>
          <w:color w:val="000000"/>
          <w:sz w:val="24"/>
          <w:szCs w:val="24"/>
        </w:rPr>
      </w:pPr>
      <w:r w:rsidRPr="007309A1">
        <w:rPr>
          <w:rFonts w:ascii="Times New Roman" w:hAnsi="Times New Roman" w:cs="Times New Roman"/>
          <w:color w:val="000000"/>
          <w:sz w:val="24"/>
          <w:szCs w:val="24"/>
        </w:rPr>
        <w:t>göndermiştir. Gönderdiği peygamberler aracılığıyla insanlara kendisini tanıtmıştır.</w:t>
      </w:r>
    </w:p>
    <w:p w:rsidR="0017457B" w:rsidRPr="007309A1" w:rsidRDefault="0017457B" w:rsidP="007309A1">
      <w:pPr>
        <w:pStyle w:val="AralkYok"/>
        <w:rPr>
          <w:rFonts w:ascii="Times New Roman" w:hAnsi="Times New Roman" w:cs="Times New Roman"/>
          <w:color w:val="000000"/>
          <w:sz w:val="24"/>
          <w:szCs w:val="24"/>
        </w:rPr>
      </w:pPr>
      <w:r w:rsidRPr="007309A1">
        <w:rPr>
          <w:rFonts w:ascii="Times New Roman" w:hAnsi="Times New Roman" w:cs="Times New Roman"/>
          <w:color w:val="000000"/>
          <w:sz w:val="24"/>
          <w:szCs w:val="24"/>
        </w:rPr>
        <w:t>Kullarına temel sorumluluklarını hatırlatmıştır. Rabb’imiz (c.c.), gönderdiği peygamberler</w:t>
      </w:r>
    </w:p>
    <w:p w:rsidR="0017457B" w:rsidRPr="007309A1" w:rsidRDefault="0017457B" w:rsidP="007309A1">
      <w:pPr>
        <w:pStyle w:val="AralkYok"/>
        <w:rPr>
          <w:rFonts w:ascii="Times New Roman" w:hAnsi="Times New Roman" w:cs="Times New Roman"/>
          <w:color w:val="000000"/>
          <w:sz w:val="24"/>
          <w:szCs w:val="24"/>
        </w:rPr>
      </w:pPr>
      <w:r w:rsidRPr="007309A1">
        <w:rPr>
          <w:rFonts w:ascii="Times New Roman" w:hAnsi="Times New Roman" w:cs="Times New Roman"/>
          <w:color w:val="000000"/>
          <w:sz w:val="24"/>
          <w:szCs w:val="24"/>
        </w:rPr>
        <w:t>aracılığıyla inanılması gereken ilkeler, ibadetler, ölüm ötesi hayat vb. konular</w:t>
      </w:r>
    </w:p>
    <w:p w:rsidR="0017457B" w:rsidRPr="007309A1" w:rsidRDefault="0017457B" w:rsidP="007309A1">
      <w:pPr>
        <w:pStyle w:val="AralkYok"/>
        <w:rPr>
          <w:rFonts w:ascii="Times New Roman" w:hAnsi="Times New Roman" w:cs="Times New Roman"/>
          <w:color w:val="000000"/>
          <w:sz w:val="24"/>
          <w:szCs w:val="24"/>
        </w:rPr>
      </w:pPr>
      <w:r w:rsidRPr="007309A1">
        <w:rPr>
          <w:rFonts w:ascii="Times New Roman" w:hAnsi="Times New Roman" w:cs="Times New Roman"/>
          <w:color w:val="000000"/>
          <w:sz w:val="24"/>
          <w:szCs w:val="24"/>
        </w:rPr>
        <w:t>hakkında kullarını bilgilendirmiştir.</w:t>
      </w:r>
    </w:p>
    <w:p w:rsidR="0017457B" w:rsidRPr="007309A1" w:rsidRDefault="0017457B" w:rsidP="007309A1">
      <w:pPr>
        <w:pStyle w:val="AralkYok"/>
        <w:rPr>
          <w:rFonts w:ascii="Times New Roman" w:hAnsi="Times New Roman" w:cs="Times New Roman"/>
          <w:color w:val="000000"/>
          <w:sz w:val="24"/>
          <w:szCs w:val="24"/>
        </w:rPr>
      </w:pPr>
    </w:p>
    <w:p w:rsidR="0017457B" w:rsidRPr="007309A1" w:rsidRDefault="0017457B" w:rsidP="007309A1">
      <w:pPr>
        <w:pStyle w:val="AralkYok"/>
        <w:rPr>
          <w:rFonts w:ascii="Times New Roman" w:hAnsi="Times New Roman" w:cs="Times New Roman"/>
          <w:bCs/>
          <w:sz w:val="24"/>
          <w:szCs w:val="24"/>
        </w:rPr>
      </w:pPr>
      <w:r w:rsidRPr="007309A1">
        <w:rPr>
          <w:rFonts w:ascii="Times New Roman" w:hAnsi="Times New Roman" w:cs="Times New Roman"/>
          <w:b/>
          <w:bCs/>
          <w:color w:val="FF0000"/>
          <w:sz w:val="24"/>
          <w:szCs w:val="24"/>
        </w:rPr>
        <w:t>NOT:</w:t>
      </w:r>
      <w:r w:rsidRPr="007309A1">
        <w:rPr>
          <w:rFonts w:ascii="Times New Roman" w:hAnsi="Times New Roman" w:cs="Times New Roman"/>
          <w:b/>
          <w:bCs/>
          <w:sz w:val="24"/>
          <w:szCs w:val="24"/>
        </w:rPr>
        <w:t xml:space="preserve"> </w:t>
      </w:r>
      <w:r w:rsidRPr="007309A1">
        <w:rPr>
          <w:rFonts w:ascii="Times New Roman" w:hAnsi="Times New Roman" w:cs="Times New Roman"/>
          <w:bCs/>
          <w:sz w:val="24"/>
          <w:szCs w:val="24"/>
        </w:rPr>
        <w:t>“(Yerine göre) müjdeleyici ve sakındırıcı olarak peygamberler gönderdik ki</w:t>
      </w:r>
    </w:p>
    <w:p w:rsidR="0017457B" w:rsidRPr="007309A1" w:rsidRDefault="0017457B" w:rsidP="007309A1">
      <w:pPr>
        <w:pStyle w:val="AralkYok"/>
        <w:rPr>
          <w:rFonts w:ascii="Times New Roman" w:hAnsi="Times New Roman" w:cs="Times New Roman"/>
          <w:bCs/>
          <w:sz w:val="24"/>
          <w:szCs w:val="24"/>
        </w:rPr>
      </w:pPr>
      <w:r w:rsidRPr="007309A1">
        <w:rPr>
          <w:rFonts w:ascii="Times New Roman" w:hAnsi="Times New Roman" w:cs="Times New Roman"/>
          <w:bCs/>
          <w:sz w:val="24"/>
          <w:szCs w:val="24"/>
        </w:rPr>
        <w:t>insanların peygamberlerden sonra Allah’a karşı bir bahaneleri olmasın! Allah</w:t>
      </w:r>
    </w:p>
    <w:p w:rsidR="0017457B" w:rsidRPr="007309A1" w:rsidRDefault="0017457B" w:rsidP="007309A1">
      <w:pPr>
        <w:pStyle w:val="AralkYok"/>
        <w:rPr>
          <w:rFonts w:ascii="Times New Roman" w:hAnsi="Times New Roman" w:cs="Times New Roman"/>
          <w:i/>
          <w:iCs/>
          <w:sz w:val="24"/>
          <w:szCs w:val="24"/>
        </w:rPr>
      </w:pPr>
      <w:r w:rsidRPr="007309A1">
        <w:rPr>
          <w:rFonts w:ascii="Times New Roman" w:hAnsi="Times New Roman" w:cs="Times New Roman"/>
          <w:bCs/>
          <w:sz w:val="24"/>
          <w:szCs w:val="24"/>
        </w:rPr>
        <w:t>izzet ve hikmet sahibidir.”</w:t>
      </w:r>
      <w:r w:rsidRPr="007309A1">
        <w:rPr>
          <w:rFonts w:ascii="Times New Roman" w:hAnsi="Times New Roman" w:cs="Times New Roman"/>
          <w:b/>
          <w:bCs/>
          <w:sz w:val="24"/>
          <w:szCs w:val="24"/>
        </w:rPr>
        <w:t xml:space="preserve"> </w:t>
      </w:r>
      <w:r w:rsidRPr="007309A1">
        <w:rPr>
          <w:rFonts w:ascii="Times New Roman" w:hAnsi="Times New Roman" w:cs="Times New Roman"/>
          <w:i/>
          <w:iCs/>
          <w:sz w:val="24"/>
          <w:szCs w:val="24"/>
        </w:rPr>
        <w:t>(Nisâ suresi, 165. ayet.)</w:t>
      </w:r>
    </w:p>
    <w:p w:rsidR="0017457B" w:rsidRPr="007309A1" w:rsidRDefault="0017457B" w:rsidP="007309A1">
      <w:pPr>
        <w:pStyle w:val="AralkYok"/>
        <w:rPr>
          <w:rFonts w:ascii="Times New Roman" w:hAnsi="Times New Roman" w:cs="Times New Roman"/>
          <w:i/>
          <w:iCs/>
          <w:sz w:val="24"/>
          <w:szCs w:val="24"/>
        </w:rPr>
      </w:pPr>
    </w:p>
    <w:p w:rsidR="0017457B" w:rsidRPr="007309A1" w:rsidRDefault="0017457B" w:rsidP="007309A1">
      <w:pPr>
        <w:pStyle w:val="AralkYok"/>
        <w:rPr>
          <w:rFonts w:ascii="Times New Roman" w:hAnsi="Times New Roman" w:cs="Times New Roman"/>
          <w:sz w:val="24"/>
          <w:szCs w:val="24"/>
        </w:rPr>
      </w:pPr>
      <w:r w:rsidRPr="007309A1">
        <w:rPr>
          <w:rFonts w:ascii="Times New Roman" w:hAnsi="Times New Roman" w:cs="Times New Roman"/>
          <w:b/>
          <w:color w:val="FF0000"/>
          <w:sz w:val="24"/>
          <w:szCs w:val="24"/>
        </w:rPr>
        <w:t>NOT:</w:t>
      </w:r>
      <w:r w:rsidRPr="007309A1">
        <w:rPr>
          <w:rFonts w:ascii="Times New Roman" w:hAnsi="Times New Roman" w:cs="Times New Roman"/>
          <w:sz w:val="24"/>
          <w:szCs w:val="24"/>
        </w:rPr>
        <w:t xml:space="preserve"> Peygamberler, Allah (c.c.) tarafından seçilmiş üstün vasıflı elçilerdir. Bütün peygamberler</w:t>
      </w:r>
    </w:p>
    <w:p w:rsidR="0017457B" w:rsidRPr="007309A1" w:rsidRDefault="0017457B" w:rsidP="007309A1">
      <w:pPr>
        <w:pStyle w:val="AralkYok"/>
        <w:rPr>
          <w:rFonts w:ascii="Times New Roman" w:hAnsi="Times New Roman" w:cs="Times New Roman"/>
          <w:sz w:val="24"/>
          <w:szCs w:val="24"/>
        </w:rPr>
      </w:pPr>
      <w:r w:rsidRPr="007309A1">
        <w:rPr>
          <w:rFonts w:ascii="Times New Roman" w:hAnsi="Times New Roman" w:cs="Times New Roman"/>
          <w:sz w:val="24"/>
          <w:szCs w:val="24"/>
        </w:rPr>
        <w:t>akıllı, zeki, dürüst, doğru sözlü, güvenilir, gizli ve açık her türlü günahtan kaçınan kimselerdir. Onlar Allah’ın (c.c.) verdiği görevi en iyi şekilde yapmışlardır. İnsanlar onları örnek almalı ve peygamberlerin gösterdiği yoldan ayrılmamalıdır.</w:t>
      </w:r>
    </w:p>
    <w:p w:rsidR="0017457B" w:rsidRPr="007309A1" w:rsidRDefault="0017457B" w:rsidP="007309A1">
      <w:pPr>
        <w:pStyle w:val="AralkYok"/>
        <w:rPr>
          <w:rFonts w:ascii="Times New Roman" w:hAnsi="Times New Roman" w:cs="Times New Roman"/>
          <w:sz w:val="24"/>
          <w:szCs w:val="24"/>
        </w:rPr>
      </w:pPr>
    </w:p>
    <w:p w:rsidR="0017457B" w:rsidRPr="007309A1" w:rsidRDefault="0017457B" w:rsidP="007309A1">
      <w:pPr>
        <w:pStyle w:val="AralkYok"/>
        <w:rPr>
          <w:rFonts w:ascii="Times New Roman" w:hAnsi="Times New Roman" w:cs="Times New Roman"/>
          <w:sz w:val="24"/>
          <w:szCs w:val="24"/>
        </w:rPr>
      </w:pPr>
      <w:r w:rsidRPr="007309A1">
        <w:rPr>
          <w:rFonts w:ascii="Times New Roman" w:hAnsi="Times New Roman" w:cs="Times New Roman"/>
          <w:sz w:val="24"/>
          <w:szCs w:val="24"/>
        </w:rPr>
        <w:t>Kur’an-ı Kerim’de peygamberlerin sayısı açık ve net olarak ifade edilmemiştir. Ancak yüce kitabımızda yirmi beş peygamberden söz edilmektedir. Bunların adları, hayat hikâyeleri ve mücadeleleri hakkında bilgi verilmektedir.</w:t>
      </w:r>
    </w:p>
    <w:p w:rsidR="0017457B" w:rsidRPr="007309A1" w:rsidRDefault="0017457B" w:rsidP="007309A1">
      <w:pPr>
        <w:pStyle w:val="AralkYok"/>
        <w:rPr>
          <w:rFonts w:ascii="Times New Roman" w:hAnsi="Times New Roman" w:cs="Times New Roman"/>
          <w:sz w:val="24"/>
          <w:szCs w:val="24"/>
        </w:rPr>
      </w:pPr>
    </w:p>
    <w:p w:rsidR="008F272A" w:rsidRPr="007309A1" w:rsidRDefault="008F272A" w:rsidP="007309A1">
      <w:pPr>
        <w:pStyle w:val="AralkYok"/>
        <w:rPr>
          <w:rFonts w:ascii="Times New Roman" w:hAnsi="Times New Roman" w:cs="Times New Roman"/>
          <w:b/>
          <w:color w:val="FF0000"/>
          <w:sz w:val="24"/>
          <w:szCs w:val="24"/>
        </w:rPr>
      </w:pPr>
      <w:r w:rsidRPr="007309A1">
        <w:rPr>
          <w:rFonts w:ascii="Times New Roman" w:hAnsi="Times New Roman" w:cs="Times New Roman"/>
          <w:b/>
          <w:color w:val="FF0000"/>
          <w:sz w:val="24"/>
          <w:szCs w:val="24"/>
        </w:rPr>
        <w:t>Ahirete İman</w:t>
      </w:r>
    </w:p>
    <w:p w:rsidR="0017457B" w:rsidRPr="007309A1" w:rsidRDefault="008F272A" w:rsidP="007309A1">
      <w:pPr>
        <w:pStyle w:val="AralkYok"/>
        <w:rPr>
          <w:rFonts w:ascii="Times New Roman" w:hAnsi="Times New Roman" w:cs="Times New Roman"/>
          <w:color w:val="000000"/>
          <w:sz w:val="24"/>
          <w:szCs w:val="24"/>
        </w:rPr>
      </w:pPr>
      <w:r w:rsidRPr="007309A1">
        <w:rPr>
          <w:rFonts w:ascii="Times New Roman" w:hAnsi="Times New Roman" w:cs="Times New Roman"/>
          <w:color w:val="000000"/>
          <w:sz w:val="24"/>
          <w:szCs w:val="24"/>
        </w:rPr>
        <w:t xml:space="preserve">İslam’ın temel inanç esaslarından biri de ahirete imandır. Ahiret, dünya hayatından sonra gelecek olan hayatın adıdır. </w:t>
      </w:r>
      <w:r w:rsidRPr="007309A1">
        <w:rPr>
          <w:rFonts w:ascii="Times New Roman" w:hAnsi="Times New Roman" w:cs="Times New Roman"/>
          <w:bCs/>
          <w:color w:val="FF0000"/>
          <w:sz w:val="24"/>
          <w:szCs w:val="24"/>
        </w:rPr>
        <w:t>Ahirete iman</w:t>
      </w:r>
      <w:r w:rsidRPr="007309A1">
        <w:rPr>
          <w:rFonts w:ascii="Times New Roman" w:hAnsi="Times New Roman" w:cs="Times New Roman"/>
          <w:color w:val="000000"/>
          <w:sz w:val="24"/>
          <w:szCs w:val="24"/>
        </w:rPr>
        <w:t>, öldükten sonra başka bir dünyada yeniden diriltileceğimize ve dünyada yaptıklarımızdan hesaba çekileceğimize inanmak demektir.</w:t>
      </w:r>
    </w:p>
    <w:p w:rsidR="008F272A" w:rsidRPr="007309A1" w:rsidRDefault="008F272A" w:rsidP="007309A1">
      <w:pPr>
        <w:pStyle w:val="AralkYok"/>
        <w:rPr>
          <w:rFonts w:ascii="Times New Roman" w:hAnsi="Times New Roman" w:cs="Times New Roman"/>
          <w:color w:val="00FFFF"/>
          <w:sz w:val="24"/>
          <w:szCs w:val="24"/>
        </w:rPr>
      </w:pPr>
    </w:p>
    <w:p w:rsidR="008F272A" w:rsidRPr="007309A1" w:rsidRDefault="008F272A" w:rsidP="007309A1">
      <w:pPr>
        <w:pStyle w:val="AralkYok"/>
        <w:rPr>
          <w:rFonts w:ascii="Times New Roman" w:hAnsi="Times New Roman" w:cs="Times New Roman"/>
          <w:b/>
          <w:color w:val="FF0000"/>
          <w:sz w:val="24"/>
          <w:szCs w:val="24"/>
        </w:rPr>
      </w:pPr>
      <w:r w:rsidRPr="007309A1">
        <w:rPr>
          <w:rFonts w:ascii="Times New Roman" w:hAnsi="Times New Roman" w:cs="Times New Roman"/>
          <w:b/>
          <w:color w:val="FF0000"/>
          <w:sz w:val="24"/>
          <w:szCs w:val="24"/>
        </w:rPr>
        <w:t>Kadere İman</w:t>
      </w:r>
    </w:p>
    <w:p w:rsidR="008F272A" w:rsidRPr="007309A1" w:rsidRDefault="008F272A" w:rsidP="007309A1">
      <w:pPr>
        <w:pStyle w:val="AralkYok"/>
        <w:rPr>
          <w:rFonts w:ascii="Times New Roman" w:hAnsi="Times New Roman" w:cs="Times New Roman"/>
          <w:color w:val="000000"/>
          <w:sz w:val="24"/>
          <w:szCs w:val="24"/>
        </w:rPr>
      </w:pPr>
      <w:r w:rsidRPr="007309A1">
        <w:rPr>
          <w:rFonts w:ascii="Times New Roman" w:hAnsi="Times New Roman" w:cs="Times New Roman"/>
          <w:bCs/>
          <w:color w:val="FF0000"/>
          <w:sz w:val="24"/>
          <w:szCs w:val="24"/>
        </w:rPr>
        <w:t>Kader</w:t>
      </w:r>
      <w:r w:rsidRPr="007309A1">
        <w:rPr>
          <w:rFonts w:ascii="Times New Roman" w:hAnsi="Times New Roman" w:cs="Times New Roman"/>
          <w:color w:val="FF0000"/>
          <w:sz w:val="24"/>
          <w:szCs w:val="24"/>
        </w:rPr>
        <w:t>;</w:t>
      </w:r>
      <w:r w:rsidRPr="007309A1">
        <w:rPr>
          <w:rFonts w:ascii="Times New Roman" w:hAnsi="Times New Roman" w:cs="Times New Roman"/>
          <w:color w:val="000000"/>
          <w:sz w:val="24"/>
          <w:szCs w:val="24"/>
        </w:rPr>
        <w:t xml:space="preserve"> Allah’ın (c.c.), başlangıçtan sonsuza kadar evrend</w:t>
      </w:r>
      <w:r w:rsidR="007309A1">
        <w:rPr>
          <w:rFonts w:ascii="Times New Roman" w:hAnsi="Times New Roman" w:cs="Times New Roman"/>
          <w:color w:val="000000"/>
          <w:sz w:val="24"/>
          <w:szCs w:val="24"/>
        </w:rPr>
        <w:t xml:space="preserve">e olacak olan her şeyi </w:t>
      </w:r>
      <w:r w:rsidRPr="007309A1">
        <w:rPr>
          <w:rFonts w:ascii="Times New Roman" w:hAnsi="Times New Roman" w:cs="Times New Roman"/>
          <w:color w:val="000000"/>
          <w:sz w:val="24"/>
          <w:szCs w:val="24"/>
        </w:rPr>
        <w:t>sonsuz ilmi ve kudretiyle bilmesi, programlaması, varlı</w:t>
      </w:r>
      <w:r w:rsidR="007309A1">
        <w:rPr>
          <w:rFonts w:ascii="Times New Roman" w:hAnsi="Times New Roman" w:cs="Times New Roman"/>
          <w:color w:val="000000"/>
          <w:sz w:val="24"/>
          <w:szCs w:val="24"/>
        </w:rPr>
        <w:t xml:space="preserve">kları istediği şekil ve biçimde </w:t>
      </w:r>
      <w:r w:rsidRPr="007309A1">
        <w:rPr>
          <w:rFonts w:ascii="Times New Roman" w:hAnsi="Times New Roman" w:cs="Times New Roman"/>
          <w:color w:val="000000"/>
          <w:sz w:val="24"/>
          <w:szCs w:val="24"/>
        </w:rPr>
        <w:t xml:space="preserve">yaratması ve bir plana göre düzenlemesi anlamına gelir. </w:t>
      </w:r>
      <w:r w:rsidR="007309A1">
        <w:rPr>
          <w:rFonts w:ascii="Times New Roman" w:hAnsi="Times New Roman" w:cs="Times New Roman"/>
          <w:color w:val="000000"/>
          <w:sz w:val="24"/>
          <w:szCs w:val="24"/>
        </w:rPr>
        <w:t xml:space="preserve">Allah’ın (c.c.), önceden takdir </w:t>
      </w:r>
      <w:r w:rsidRPr="007309A1">
        <w:rPr>
          <w:rFonts w:ascii="Times New Roman" w:hAnsi="Times New Roman" w:cs="Times New Roman"/>
          <w:color w:val="000000"/>
          <w:sz w:val="24"/>
          <w:szCs w:val="24"/>
        </w:rPr>
        <w:t>ettiği şeylerin, zamanı ve yeri gelince tek tek ortaya çık</w:t>
      </w:r>
      <w:r w:rsidR="007309A1">
        <w:rPr>
          <w:rFonts w:ascii="Times New Roman" w:hAnsi="Times New Roman" w:cs="Times New Roman"/>
          <w:color w:val="000000"/>
          <w:sz w:val="24"/>
          <w:szCs w:val="24"/>
        </w:rPr>
        <w:t xml:space="preserve">ması, </w:t>
      </w:r>
      <w:r w:rsidRPr="007309A1">
        <w:rPr>
          <w:rFonts w:ascii="Times New Roman" w:hAnsi="Times New Roman" w:cs="Times New Roman"/>
          <w:color w:val="000000"/>
          <w:sz w:val="24"/>
          <w:szCs w:val="24"/>
        </w:rPr>
        <w:t xml:space="preserve">gerçekleşmesi ise </w:t>
      </w:r>
      <w:r w:rsidR="007309A1" w:rsidRPr="007309A1">
        <w:rPr>
          <w:rFonts w:ascii="Times New Roman" w:hAnsi="Times New Roman" w:cs="Times New Roman"/>
          <w:color w:val="FF0000"/>
          <w:sz w:val="24"/>
          <w:szCs w:val="24"/>
        </w:rPr>
        <w:t>“</w:t>
      </w:r>
      <w:r w:rsidRPr="007309A1">
        <w:rPr>
          <w:rFonts w:ascii="Times New Roman" w:hAnsi="Times New Roman" w:cs="Times New Roman"/>
          <w:bCs/>
          <w:color w:val="FF0000"/>
          <w:sz w:val="24"/>
          <w:szCs w:val="24"/>
        </w:rPr>
        <w:t>kaza</w:t>
      </w:r>
      <w:r w:rsidR="007309A1" w:rsidRPr="007309A1">
        <w:rPr>
          <w:rFonts w:ascii="Times New Roman" w:hAnsi="Times New Roman" w:cs="Times New Roman"/>
          <w:bCs/>
          <w:color w:val="FF0000"/>
          <w:sz w:val="24"/>
          <w:szCs w:val="24"/>
        </w:rPr>
        <w:t>”</w:t>
      </w:r>
      <w:r w:rsidR="007309A1">
        <w:rPr>
          <w:rFonts w:ascii="Times New Roman" w:hAnsi="Times New Roman" w:cs="Times New Roman"/>
          <w:color w:val="000000"/>
          <w:sz w:val="24"/>
          <w:szCs w:val="24"/>
        </w:rPr>
        <w:t xml:space="preserve"> </w:t>
      </w:r>
      <w:r w:rsidRPr="007309A1">
        <w:rPr>
          <w:rFonts w:ascii="Times New Roman" w:hAnsi="Times New Roman" w:cs="Times New Roman"/>
          <w:color w:val="000000"/>
          <w:sz w:val="24"/>
          <w:szCs w:val="24"/>
        </w:rPr>
        <w:t>olarak adlandırılır. Kader ilahi bir plan, kaza ise bu planın gerçekleşmesi olarak düşünülebilir.</w:t>
      </w:r>
    </w:p>
    <w:p w:rsidR="008F272A" w:rsidRPr="007309A1" w:rsidRDefault="008F272A" w:rsidP="007309A1">
      <w:pPr>
        <w:pStyle w:val="AralkYok"/>
        <w:rPr>
          <w:rFonts w:ascii="Times New Roman" w:hAnsi="Times New Roman" w:cs="Times New Roman"/>
          <w:color w:val="000000"/>
          <w:sz w:val="24"/>
          <w:szCs w:val="24"/>
        </w:rPr>
      </w:pPr>
    </w:p>
    <w:p w:rsidR="008F272A" w:rsidRPr="007309A1" w:rsidRDefault="008F272A" w:rsidP="007309A1">
      <w:pPr>
        <w:pStyle w:val="AralkYok"/>
        <w:rPr>
          <w:rFonts w:ascii="Times New Roman" w:hAnsi="Times New Roman" w:cs="Times New Roman"/>
          <w:sz w:val="24"/>
          <w:szCs w:val="24"/>
        </w:rPr>
      </w:pPr>
      <w:r w:rsidRPr="007309A1">
        <w:rPr>
          <w:rFonts w:ascii="Times New Roman" w:hAnsi="Times New Roman" w:cs="Times New Roman"/>
          <w:sz w:val="24"/>
          <w:szCs w:val="24"/>
        </w:rPr>
        <w:t>Allah (c.c.), olmuş ve olacak her şeyi sonsuz ilmiyle bilir</w:t>
      </w:r>
      <w:r w:rsidR="007309A1">
        <w:rPr>
          <w:rFonts w:ascii="Times New Roman" w:hAnsi="Times New Roman" w:cs="Times New Roman"/>
          <w:sz w:val="24"/>
          <w:szCs w:val="24"/>
        </w:rPr>
        <w:t xml:space="preserve">. Dilediği şeyi, dilediği şekil </w:t>
      </w:r>
      <w:r w:rsidRPr="007309A1">
        <w:rPr>
          <w:rFonts w:ascii="Times New Roman" w:hAnsi="Times New Roman" w:cs="Times New Roman"/>
          <w:sz w:val="24"/>
          <w:szCs w:val="24"/>
        </w:rPr>
        <w:t>ve zamanda yapar. İşte evrendeki her şeyin Allah’ın (c.</w:t>
      </w:r>
      <w:r w:rsidR="007309A1">
        <w:rPr>
          <w:rFonts w:ascii="Times New Roman" w:hAnsi="Times New Roman" w:cs="Times New Roman"/>
          <w:sz w:val="24"/>
          <w:szCs w:val="24"/>
        </w:rPr>
        <w:t xml:space="preserve">c.) bilgisi, iradesi (dilemesi) </w:t>
      </w:r>
      <w:r w:rsidRPr="007309A1">
        <w:rPr>
          <w:rFonts w:ascii="Times New Roman" w:hAnsi="Times New Roman" w:cs="Times New Roman"/>
          <w:sz w:val="24"/>
          <w:szCs w:val="24"/>
        </w:rPr>
        <w:t xml:space="preserve">ve takdiri ile gerçekleştiğine inanmaya </w:t>
      </w:r>
      <w:r w:rsidRPr="007309A1">
        <w:rPr>
          <w:rFonts w:ascii="Times New Roman" w:hAnsi="Times New Roman" w:cs="Times New Roman"/>
          <w:color w:val="FF0000"/>
          <w:sz w:val="24"/>
          <w:szCs w:val="24"/>
        </w:rPr>
        <w:t>“</w:t>
      </w:r>
      <w:r w:rsidRPr="007309A1">
        <w:rPr>
          <w:rFonts w:ascii="Times New Roman" w:hAnsi="Times New Roman" w:cs="Times New Roman"/>
          <w:bCs/>
          <w:color w:val="FF0000"/>
          <w:sz w:val="24"/>
          <w:szCs w:val="24"/>
        </w:rPr>
        <w:t>kadere iman”</w:t>
      </w:r>
      <w:r w:rsidRPr="007309A1">
        <w:rPr>
          <w:rFonts w:ascii="Times New Roman" w:hAnsi="Times New Roman" w:cs="Times New Roman"/>
          <w:b/>
          <w:bCs/>
          <w:sz w:val="24"/>
          <w:szCs w:val="24"/>
        </w:rPr>
        <w:t xml:space="preserve"> </w:t>
      </w:r>
      <w:r w:rsidRPr="007309A1">
        <w:rPr>
          <w:rFonts w:ascii="Times New Roman" w:hAnsi="Times New Roman" w:cs="Times New Roman"/>
          <w:sz w:val="24"/>
          <w:szCs w:val="24"/>
        </w:rPr>
        <w:t>denir.</w:t>
      </w:r>
    </w:p>
    <w:p w:rsidR="008F272A" w:rsidRPr="007309A1" w:rsidRDefault="008F272A" w:rsidP="007309A1">
      <w:pPr>
        <w:pStyle w:val="AralkYok"/>
        <w:rPr>
          <w:rFonts w:ascii="Times New Roman" w:hAnsi="Times New Roman" w:cs="Times New Roman"/>
          <w:sz w:val="24"/>
          <w:szCs w:val="24"/>
        </w:rPr>
      </w:pPr>
    </w:p>
    <w:p w:rsidR="008F272A" w:rsidRPr="007309A1" w:rsidRDefault="008F272A" w:rsidP="007309A1">
      <w:pPr>
        <w:pStyle w:val="AralkYok"/>
        <w:rPr>
          <w:rFonts w:ascii="Times New Roman" w:hAnsi="Times New Roman" w:cs="Times New Roman"/>
          <w:sz w:val="24"/>
          <w:szCs w:val="24"/>
        </w:rPr>
      </w:pPr>
    </w:p>
    <w:p w:rsidR="008F272A" w:rsidRPr="007309A1" w:rsidRDefault="008F272A" w:rsidP="007309A1">
      <w:pPr>
        <w:pStyle w:val="AralkYok"/>
        <w:jc w:val="center"/>
        <w:rPr>
          <w:rFonts w:ascii="Times New Roman" w:hAnsi="Times New Roman" w:cs="Times New Roman"/>
          <w:b/>
          <w:color w:val="FF0000"/>
          <w:sz w:val="24"/>
          <w:szCs w:val="24"/>
        </w:rPr>
      </w:pPr>
      <w:r w:rsidRPr="007309A1">
        <w:rPr>
          <w:rFonts w:ascii="Times New Roman" w:hAnsi="Times New Roman" w:cs="Times New Roman"/>
          <w:b/>
          <w:color w:val="FF0000"/>
          <w:sz w:val="24"/>
          <w:szCs w:val="24"/>
        </w:rPr>
        <w:t>İSLAM’IN ŞARTLARI</w:t>
      </w:r>
    </w:p>
    <w:p w:rsidR="008F272A" w:rsidRPr="007309A1" w:rsidRDefault="008F272A" w:rsidP="007309A1">
      <w:pPr>
        <w:pStyle w:val="AralkYok"/>
        <w:rPr>
          <w:rFonts w:ascii="Times New Roman" w:hAnsi="Times New Roman" w:cs="Times New Roman"/>
          <w:color w:val="000000"/>
          <w:sz w:val="24"/>
          <w:szCs w:val="24"/>
        </w:rPr>
      </w:pPr>
      <w:r w:rsidRPr="007309A1">
        <w:rPr>
          <w:rFonts w:ascii="Times New Roman" w:hAnsi="Times New Roman" w:cs="Times New Roman"/>
          <w:color w:val="000000"/>
          <w:sz w:val="24"/>
          <w:szCs w:val="24"/>
        </w:rPr>
        <w:t>İslam dininde, her Müslüman’ın yerine getirmesi ger</w:t>
      </w:r>
      <w:r w:rsidR="007309A1">
        <w:rPr>
          <w:rFonts w:ascii="Times New Roman" w:hAnsi="Times New Roman" w:cs="Times New Roman"/>
          <w:color w:val="000000"/>
          <w:sz w:val="24"/>
          <w:szCs w:val="24"/>
        </w:rPr>
        <w:t xml:space="preserve">eken bazı sorumluluklar vardır. </w:t>
      </w:r>
      <w:r w:rsidRPr="007309A1">
        <w:rPr>
          <w:rFonts w:ascii="Times New Roman" w:hAnsi="Times New Roman" w:cs="Times New Roman"/>
          <w:color w:val="000000"/>
          <w:sz w:val="24"/>
          <w:szCs w:val="24"/>
        </w:rPr>
        <w:t xml:space="preserve">Bunlara </w:t>
      </w:r>
      <w:r w:rsidRPr="007309A1">
        <w:rPr>
          <w:rFonts w:ascii="Times New Roman" w:hAnsi="Times New Roman" w:cs="Times New Roman"/>
          <w:color w:val="FF0000"/>
          <w:sz w:val="24"/>
          <w:szCs w:val="24"/>
        </w:rPr>
        <w:t>“</w:t>
      </w:r>
      <w:r w:rsidRPr="007309A1">
        <w:rPr>
          <w:rFonts w:ascii="Times New Roman" w:hAnsi="Times New Roman" w:cs="Times New Roman"/>
          <w:b/>
          <w:bCs/>
          <w:color w:val="FF0000"/>
          <w:sz w:val="24"/>
          <w:szCs w:val="24"/>
        </w:rPr>
        <w:t xml:space="preserve">İslam’ın şartları” </w:t>
      </w:r>
      <w:r w:rsidRPr="007309A1">
        <w:rPr>
          <w:rFonts w:ascii="Times New Roman" w:hAnsi="Times New Roman" w:cs="Times New Roman"/>
          <w:color w:val="000000"/>
          <w:sz w:val="24"/>
          <w:szCs w:val="24"/>
        </w:rPr>
        <w:t>denir. Hz. Muhammed (s.a.v.</w:t>
      </w:r>
      <w:r w:rsidR="007309A1">
        <w:rPr>
          <w:rFonts w:ascii="Times New Roman" w:hAnsi="Times New Roman" w:cs="Times New Roman"/>
          <w:color w:val="000000"/>
          <w:sz w:val="24"/>
          <w:szCs w:val="24"/>
        </w:rPr>
        <w:t xml:space="preserve">) İslam’ın şartlarını açıklayan </w:t>
      </w:r>
      <w:r w:rsidRPr="007309A1">
        <w:rPr>
          <w:rFonts w:ascii="Times New Roman" w:hAnsi="Times New Roman" w:cs="Times New Roman"/>
          <w:color w:val="000000"/>
          <w:sz w:val="24"/>
          <w:szCs w:val="24"/>
        </w:rPr>
        <w:t>bir hadisinde,</w:t>
      </w:r>
    </w:p>
    <w:p w:rsidR="008F272A" w:rsidRPr="007309A1" w:rsidRDefault="008F272A" w:rsidP="007309A1">
      <w:pPr>
        <w:pStyle w:val="AralkYok"/>
        <w:rPr>
          <w:rFonts w:ascii="Times New Roman" w:hAnsi="Times New Roman" w:cs="Times New Roman"/>
          <w:color w:val="000000"/>
          <w:sz w:val="24"/>
          <w:szCs w:val="24"/>
        </w:rPr>
      </w:pPr>
    </w:p>
    <w:p w:rsidR="008F272A" w:rsidRPr="007309A1" w:rsidRDefault="008F272A" w:rsidP="007309A1">
      <w:pPr>
        <w:pStyle w:val="AralkYok"/>
        <w:rPr>
          <w:rFonts w:ascii="Times New Roman" w:hAnsi="Times New Roman" w:cs="Times New Roman"/>
          <w:b/>
          <w:bCs/>
          <w:color w:val="000000"/>
          <w:sz w:val="24"/>
          <w:szCs w:val="24"/>
        </w:rPr>
      </w:pPr>
      <w:r w:rsidRPr="007309A1">
        <w:rPr>
          <w:rFonts w:ascii="Times New Roman" w:hAnsi="Times New Roman" w:cs="Times New Roman"/>
          <w:b/>
          <w:bCs/>
          <w:color w:val="000000"/>
          <w:sz w:val="24"/>
          <w:szCs w:val="24"/>
        </w:rPr>
        <w:t xml:space="preserve">“İslam beş temel üzerine kurulmuştur: </w:t>
      </w:r>
    </w:p>
    <w:p w:rsidR="008F272A" w:rsidRPr="007309A1" w:rsidRDefault="008F272A" w:rsidP="007309A1">
      <w:pPr>
        <w:pStyle w:val="AralkYok"/>
        <w:rPr>
          <w:rFonts w:ascii="Times New Roman" w:hAnsi="Times New Roman" w:cs="Times New Roman"/>
          <w:b/>
          <w:bCs/>
          <w:color w:val="000000"/>
          <w:sz w:val="24"/>
          <w:szCs w:val="24"/>
        </w:rPr>
      </w:pPr>
      <w:r w:rsidRPr="007309A1">
        <w:rPr>
          <w:rFonts w:ascii="Times New Roman" w:hAnsi="Times New Roman" w:cs="Times New Roman"/>
          <w:b/>
          <w:bCs/>
          <w:color w:val="000000"/>
          <w:sz w:val="24"/>
          <w:szCs w:val="24"/>
        </w:rPr>
        <w:t>1)Allah’tan başka ilah olmadığına,</w:t>
      </w:r>
    </w:p>
    <w:p w:rsidR="008F272A" w:rsidRPr="007309A1" w:rsidRDefault="008F272A" w:rsidP="007309A1">
      <w:pPr>
        <w:pStyle w:val="AralkYok"/>
        <w:rPr>
          <w:rFonts w:ascii="Times New Roman" w:hAnsi="Times New Roman" w:cs="Times New Roman"/>
          <w:b/>
          <w:bCs/>
          <w:color w:val="000000"/>
          <w:sz w:val="24"/>
          <w:szCs w:val="24"/>
        </w:rPr>
      </w:pPr>
      <w:r w:rsidRPr="007309A1">
        <w:rPr>
          <w:rFonts w:ascii="Times New Roman" w:hAnsi="Times New Roman" w:cs="Times New Roman"/>
          <w:b/>
          <w:bCs/>
          <w:color w:val="000000"/>
          <w:sz w:val="24"/>
          <w:szCs w:val="24"/>
        </w:rPr>
        <w:t xml:space="preserve">2)Hz. Muhammed’in Allah’ın elçisi olduğuna şahitlik etmek, </w:t>
      </w:r>
    </w:p>
    <w:p w:rsidR="008F272A" w:rsidRPr="007309A1" w:rsidRDefault="008F272A" w:rsidP="007309A1">
      <w:pPr>
        <w:pStyle w:val="AralkYok"/>
        <w:rPr>
          <w:rFonts w:ascii="Times New Roman" w:hAnsi="Times New Roman" w:cs="Times New Roman"/>
          <w:b/>
          <w:bCs/>
          <w:color w:val="000000"/>
          <w:sz w:val="24"/>
          <w:szCs w:val="24"/>
        </w:rPr>
      </w:pPr>
      <w:r w:rsidRPr="007309A1">
        <w:rPr>
          <w:rFonts w:ascii="Times New Roman" w:hAnsi="Times New Roman" w:cs="Times New Roman"/>
          <w:b/>
          <w:bCs/>
          <w:color w:val="000000"/>
          <w:sz w:val="24"/>
          <w:szCs w:val="24"/>
        </w:rPr>
        <w:lastRenderedPageBreak/>
        <w:t>3)namaz kılmak,</w:t>
      </w:r>
    </w:p>
    <w:p w:rsidR="008F272A" w:rsidRPr="007309A1" w:rsidRDefault="008F272A" w:rsidP="007309A1">
      <w:pPr>
        <w:pStyle w:val="AralkYok"/>
        <w:rPr>
          <w:rFonts w:ascii="Times New Roman" w:hAnsi="Times New Roman" w:cs="Times New Roman"/>
          <w:b/>
          <w:bCs/>
          <w:color w:val="000000"/>
          <w:sz w:val="24"/>
          <w:szCs w:val="24"/>
        </w:rPr>
      </w:pPr>
      <w:r w:rsidRPr="007309A1">
        <w:rPr>
          <w:rFonts w:ascii="Times New Roman" w:hAnsi="Times New Roman" w:cs="Times New Roman"/>
          <w:b/>
          <w:bCs/>
          <w:color w:val="000000"/>
          <w:sz w:val="24"/>
          <w:szCs w:val="24"/>
        </w:rPr>
        <w:t xml:space="preserve">4)ramazan orucunu tutmak, </w:t>
      </w:r>
    </w:p>
    <w:p w:rsidR="008F272A" w:rsidRPr="007309A1" w:rsidRDefault="008F272A" w:rsidP="007309A1">
      <w:pPr>
        <w:pStyle w:val="AralkYok"/>
        <w:rPr>
          <w:rFonts w:ascii="Times New Roman" w:hAnsi="Times New Roman" w:cs="Times New Roman"/>
          <w:b/>
          <w:bCs/>
          <w:color w:val="000000"/>
          <w:sz w:val="24"/>
          <w:szCs w:val="24"/>
        </w:rPr>
      </w:pPr>
      <w:r w:rsidRPr="007309A1">
        <w:rPr>
          <w:rFonts w:ascii="Times New Roman" w:hAnsi="Times New Roman" w:cs="Times New Roman"/>
          <w:b/>
          <w:bCs/>
          <w:color w:val="000000"/>
          <w:sz w:val="24"/>
          <w:szCs w:val="24"/>
        </w:rPr>
        <w:t>5)zekât vermek</w:t>
      </w:r>
    </w:p>
    <w:p w:rsidR="008F272A" w:rsidRPr="007309A1" w:rsidRDefault="008F272A" w:rsidP="007309A1">
      <w:pPr>
        <w:pStyle w:val="AralkYok"/>
        <w:rPr>
          <w:rFonts w:ascii="Times New Roman" w:hAnsi="Times New Roman" w:cs="Times New Roman"/>
          <w:color w:val="000000"/>
          <w:sz w:val="24"/>
          <w:szCs w:val="24"/>
        </w:rPr>
      </w:pPr>
      <w:r w:rsidRPr="007309A1">
        <w:rPr>
          <w:rFonts w:ascii="Times New Roman" w:hAnsi="Times New Roman" w:cs="Times New Roman"/>
          <w:b/>
          <w:bCs/>
          <w:color w:val="000000"/>
          <w:sz w:val="24"/>
          <w:szCs w:val="24"/>
        </w:rPr>
        <w:t>6)hacca gitmek.”</w:t>
      </w:r>
      <w:r w:rsidRPr="007309A1">
        <w:rPr>
          <w:rFonts w:ascii="Times New Roman" w:hAnsi="Times New Roman" w:cs="Times New Roman"/>
          <w:color w:val="000000"/>
          <w:sz w:val="24"/>
          <w:szCs w:val="24"/>
        </w:rPr>
        <w:t xml:space="preserve">buyurmuştur. </w:t>
      </w:r>
    </w:p>
    <w:p w:rsidR="00251AE5" w:rsidRDefault="00251AE5" w:rsidP="007309A1">
      <w:pPr>
        <w:pStyle w:val="AralkYok"/>
        <w:rPr>
          <w:rFonts w:ascii="Times New Roman" w:hAnsi="Times New Roman" w:cs="Times New Roman"/>
          <w:b/>
          <w:color w:val="FF0000"/>
          <w:sz w:val="24"/>
          <w:szCs w:val="24"/>
        </w:rPr>
      </w:pPr>
    </w:p>
    <w:p w:rsidR="008F272A" w:rsidRPr="007309A1" w:rsidRDefault="008F272A" w:rsidP="007309A1">
      <w:pPr>
        <w:pStyle w:val="AralkYok"/>
        <w:rPr>
          <w:rFonts w:ascii="Times New Roman" w:hAnsi="Times New Roman" w:cs="Times New Roman"/>
          <w:b/>
          <w:color w:val="FF0000"/>
          <w:sz w:val="24"/>
          <w:szCs w:val="24"/>
        </w:rPr>
      </w:pPr>
      <w:r w:rsidRPr="007309A1">
        <w:rPr>
          <w:rFonts w:ascii="Times New Roman" w:hAnsi="Times New Roman" w:cs="Times New Roman"/>
          <w:b/>
          <w:color w:val="FF0000"/>
          <w:sz w:val="24"/>
          <w:szCs w:val="24"/>
        </w:rPr>
        <w:t>Kelime-i Şehadet</w:t>
      </w:r>
    </w:p>
    <w:p w:rsidR="008F272A" w:rsidRPr="007309A1" w:rsidRDefault="008F272A" w:rsidP="007309A1">
      <w:pPr>
        <w:pStyle w:val="AralkYok"/>
        <w:rPr>
          <w:rFonts w:ascii="Times New Roman" w:hAnsi="Times New Roman" w:cs="Times New Roman"/>
          <w:color w:val="000000"/>
          <w:sz w:val="24"/>
          <w:szCs w:val="24"/>
        </w:rPr>
      </w:pPr>
      <w:r w:rsidRPr="007309A1">
        <w:rPr>
          <w:rFonts w:ascii="Times New Roman" w:hAnsi="Times New Roman" w:cs="Times New Roman"/>
          <w:color w:val="000000"/>
          <w:sz w:val="24"/>
          <w:szCs w:val="24"/>
        </w:rPr>
        <w:t>Bizler Müslüman’ız. Dinimizin adı da İslam’dır. İslam dinine girip Müslüman olmanın öncelikli ve temel şartı, kelime-i şehadet getirmektir. Kelime-i şehadet şöyle söylenir: “Eşhedü en lâ ilâhe illallah ve eşhedü enne Muhammeden abdühû ve resûlüh.” Kelime-i şehadetin anlamı da şu şekildedir: “Şehadet ederim ki Allah’tan başka ilah yoktur. Yine şehadet ederim ki Hz. Muhammed onun kulu ve elçisidir.”</w:t>
      </w:r>
    </w:p>
    <w:p w:rsidR="008F272A" w:rsidRPr="007309A1" w:rsidRDefault="008F272A" w:rsidP="007309A1">
      <w:pPr>
        <w:pStyle w:val="AralkYok"/>
        <w:rPr>
          <w:rFonts w:ascii="Times New Roman" w:hAnsi="Times New Roman" w:cs="Times New Roman"/>
          <w:color w:val="000000"/>
          <w:sz w:val="24"/>
          <w:szCs w:val="24"/>
        </w:rPr>
      </w:pPr>
    </w:p>
    <w:p w:rsidR="008F272A" w:rsidRPr="007309A1" w:rsidRDefault="008F272A" w:rsidP="007309A1">
      <w:pPr>
        <w:pStyle w:val="AralkYok"/>
        <w:rPr>
          <w:rFonts w:ascii="Times New Roman" w:hAnsi="Times New Roman" w:cs="Times New Roman"/>
          <w:sz w:val="24"/>
          <w:szCs w:val="24"/>
        </w:rPr>
      </w:pPr>
      <w:r w:rsidRPr="007309A1">
        <w:rPr>
          <w:rFonts w:ascii="Times New Roman" w:hAnsi="Times New Roman" w:cs="Times New Roman"/>
          <w:sz w:val="24"/>
          <w:szCs w:val="24"/>
        </w:rPr>
        <w:t>Kelime-i şehadeti dil ile söylemek ve onun iç</w:t>
      </w:r>
      <w:r w:rsidR="007309A1">
        <w:rPr>
          <w:rFonts w:ascii="Times New Roman" w:hAnsi="Times New Roman" w:cs="Times New Roman"/>
          <w:sz w:val="24"/>
          <w:szCs w:val="24"/>
        </w:rPr>
        <w:t xml:space="preserve">erdiği anlama gönülden inanmak, </w:t>
      </w:r>
      <w:r w:rsidRPr="007309A1">
        <w:rPr>
          <w:rFonts w:ascii="Times New Roman" w:hAnsi="Times New Roman" w:cs="Times New Roman"/>
          <w:sz w:val="24"/>
          <w:szCs w:val="24"/>
        </w:rPr>
        <w:t>Müslüman olmanın temel şartıdır. Bundan dolayıdır ki</w:t>
      </w:r>
      <w:r w:rsidR="007309A1">
        <w:rPr>
          <w:rFonts w:ascii="Times New Roman" w:hAnsi="Times New Roman" w:cs="Times New Roman"/>
          <w:sz w:val="24"/>
          <w:szCs w:val="24"/>
        </w:rPr>
        <w:t xml:space="preserve"> Müslüman olmak isteyen kişinin </w:t>
      </w:r>
      <w:r w:rsidRPr="007309A1">
        <w:rPr>
          <w:rFonts w:ascii="Times New Roman" w:hAnsi="Times New Roman" w:cs="Times New Roman"/>
          <w:sz w:val="24"/>
          <w:szCs w:val="24"/>
        </w:rPr>
        <w:t>ilk yapması gereken şey, kelime-i şehadet g</w:t>
      </w:r>
      <w:r w:rsidR="007309A1">
        <w:rPr>
          <w:rFonts w:ascii="Times New Roman" w:hAnsi="Times New Roman" w:cs="Times New Roman"/>
          <w:sz w:val="24"/>
          <w:szCs w:val="24"/>
        </w:rPr>
        <w:t xml:space="preserve">etirmek ve onun içerdiği anlama </w:t>
      </w:r>
      <w:r w:rsidRPr="007309A1">
        <w:rPr>
          <w:rFonts w:ascii="Times New Roman" w:hAnsi="Times New Roman" w:cs="Times New Roman"/>
          <w:sz w:val="24"/>
          <w:szCs w:val="24"/>
        </w:rPr>
        <w:t>gönülden inanmaktır.</w:t>
      </w:r>
    </w:p>
    <w:p w:rsidR="008F272A" w:rsidRPr="007309A1" w:rsidRDefault="008F272A" w:rsidP="007309A1">
      <w:pPr>
        <w:pStyle w:val="AralkYok"/>
        <w:rPr>
          <w:rFonts w:ascii="Times New Roman" w:hAnsi="Times New Roman" w:cs="Times New Roman"/>
          <w:sz w:val="24"/>
          <w:szCs w:val="24"/>
        </w:rPr>
      </w:pPr>
    </w:p>
    <w:p w:rsidR="008F272A" w:rsidRPr="00AB51E6" w:rsidRDefault="008F272A" w:rsidP="007309A1">
      <w:pPr>
        <w:pStyle w:val="AralkYok"/>
        <w:rPr>
          <w:rFonts w:ascii="Times New Roman" w:hAnsi="Times New Roman" w:cs="Times New Roman"/>
          <w:b/>
          <w:color w:val="FF0000"/>
          <w:sz w:val="24"/>
          <w:szCs w:val="24"/>
        </w:rPr>
      </w:pPr>
      <w:r w:rsidRPr="00AB51E6">
        <w:rPr>
          <w:rFonts w:ascii="Times New Roman" w:hAnsi="Times New Roman" w:cs="Times New Roman"/>
          <w:b/>
          <w:color w:val="FF0000"/>
          <w:sz w:val="24"/>
          <w:szCs w:val="24"/>
        </w:rPr>
        <w:t>Namaz</w:t>
      </w:r>
      <w:r w:rsidR="00AB51E6">
        <w:rPr>
          <w:rFonts w:ascii="Times New Roman" w:hAnsi="Times New Roman" w:cs="Times New Roman"/>
          <w:b/>
          <w:color w:val="FF0000"/>
          <w:sz w:val="24"/>
          <w:szCs w:val="24"/>
        </w:rPr>
        <w:t xml:space="preserve"> Kılmak</w:t>
      </w:r>
    </w:p>
    <w:p w:rsidR="008F272A" w:rsidRPr="007309A1" w:rsidRDefault="008F272A" w:rsidP="007309A1">
      <w:pPr>
        <w:pStyle w:val="AralkYok"/>
        <w:rPr>
          <w:rFonts w:ascii="Times New Roman" w:hAnsi="Times New Roman" w:cs="Times New Roman"/>
          <w:color w:val="000000"/>
          <w:sz w:val="24"/>
          <w:szCs w:val="24"/>
        </w:rPr>
      </w:pPr>
      <w:r w:rsidRPr="007309A1">
        <w:rPr>
          <w:rFonts w:ascii="Times New Roman" w:hAnsi="Times New Roman" w:cs="Times New Roman"/>
          <w:color w:val="000000"/>
          <w:sz w:val="24"/>
          <w:szCs w:val="24"/>
        </w:rPr>
        <w:t>İslam’ın şartlarından biri de namazdır. Namaz, dinimizde emredilen temel ibadetlerden</w:t>
      </w:r>
    </w:p>
    <w:p w:rsidR="008F272A" w:rsidRPr="007309A1" w:rsidRDefault="008F272A" w:rsidP="007309A1">
      <w:pPr>
        <w:pStyle w:val="AralkYok"/>
        <w:rPr>
          <w:rFonts w:ascii="Times New Roman" w:hAnsi="Times New Roman" w:cs="Times New Roman"/>
          <w:sz w:val="24"/>
          <w:szCs w:val="24"/>
        </w:rPr>
      </w:pPr>
      <w:r w:rsidRPr="007309A1">
        <w:rPr>
          <w:rFonts w:ascii="Times New Roman" w:hAnsi="Times New Roman" w:cs="Times New Roman"/>
          <w:color w:val="000000"/>
          <w:sz w:val="24"/>
          <w:szCs w:val="24"/>
        </w:rPr>
        <w:t>biridir. İslam’da sabah, öğlen, ikindi, akşam ve yatsı olmak üzere günde beş vakit namaz kılmak farzdır.</w:t>
      </w:r>
      <w:r w:rsidRPr="007309A1">
        <w:rPr>
          <w:rFonts w:ascii="Times New Roman" w:hAnsi="Times New Roman" w:cs="Times New Roman"/>
          <w:sz w:val="24"/>
          <w:szCs w:val="24"/>
        </w:rPr>
        <w:t xml:space="preserve"> Günde beş vakit namaz kılmanın; akıllı, ergenlik çağına gelmiş her Müslüman’a farz olduğunu bilelim.</w:t>
      </w:r>
    </w:p>
    <w:p w:rsidR="008F272A" w:rsidRPr="007309A1" w:rsidRDefault="008F272A" w:rsidP="007309A1">
      <w:pPr>
        <w:pStyle w:val="AralkYok"/>
        <w:rPr>
          <w:rFonts w:ascii="Times New Roman" w:hAnsi="Times New Roman" w:cs="Times New Roman"/>
          <w:sz w:val="24"/>
          <w:szCs w:val="24"/>
        </w:rPr>
      </w:pPr>
    </w:p>
    <w:p w:rsidR="008F272A" w:rsidRPr="007309A1" w:rsidRDefault="008F272A" w:rsidP="007309A1">
      <w:pPr>
        <w:pStyle w:val="AralkYok"/>
        <w:rPr>
          <w:rFonts w:ascii="Times New Roman" w:hAnsi="Times New Roman" w:cs="Times New Roman"/>
          <w:b/>
          <w:color w:val="FF0000"/>
          <w:sz w:val="24"/>
          <w:szCs w:val="24"/>
        </w:rPr>
      </w:pPr>
      <w:r w:rsidRPr="007309A1">
        <w:rPr>
          <w:rFonts w:ascii="Times New Roman" w:hAnsi="Times New Roman" w:cs="Times New Roman"/>
          <w:b/>
          <w:color w:val="FF0000"/>
          <w:sz w:val="24"/>
          <w:szCs w:val="24"/>
        </w:rPr>
        <w:t>Oruç</w:t>
      </w:r>
      <w:r w:rsidR="00AB51E6">
        <w:rPr>
          <w:rFonts w:ascii="Times New Roman" w:hAnsi="Times New Roman" w:cs="Times New Roman"/>
          <w:b/>
          <w:color w:val="FF0000"/>
          <w:sz w:val="24"/>
          <w:szCs w:val="24"/>
        </w:rPr>
        <w:t xml:space="preserve"> Tutma</w:t>
      </w:r>
    </w:p>
    <w:p w:rsidR="008F272A" w:rsidRPr="007309A1" w:rsidRDefault="008F272A" w:rsidP="007309A1">
      <w:pPr>
        <w:pStyle w:val="AralkYok"/>
        <w:rPr>
          <w:rFonts w:ascii="Times New Roman" w:hAnsi="Times New Roman" w:cs="Times New Roman"/>
          <w:color w:val="000000"/>
          <w:sz w:val="24"/>
          <w:szCs w:val="24"/>
        </w:rPr>
      </w:pPr>
      <w:r w:rsidRPr="007309A1">
        <w:rPr>
          <w:rFonts w:ascii="Times New Roman" w:hAnsi="Times New Roman" w:cs="Times New Roman"/>
          <w:color w:val="000000"/>
          <w:sz w:val="24"/>
          <w:szCs w:val="24"/>
        </w:rPr>
        <w:t>Dinimizde emredilen belli başlı ibadetler vardır. Bunlardan biri de oruçtur. Oruç</w:t>
      </w:r>
      <w:r w:rsidR="007309A1" w:rsidRPr="007309A1">
        <w:rPr>
          <w:rFonts w:ascii="Times New Roman" w:hAnsi="Times New Roman" w:cs="Times New Roman"/>
          <w:color w:val="000000"/>
          <w:sz w:val="24"/>
          <w:szCs w:val="24"/>
        </w:rPr>
        <w:t xml:space="preserve">; tan </w:t>
      </w:r>
      <w:r w:rsidRPr="007309A1">
        <w:rPr>
          <w:rFonts w:ascii="Times New Roman" w:hAnsi="Times New Roman" w:cs="Times New Roman"/>
          <w:color w:val="000000"/>
          <w:sz w:val="24"/>
          <w:szCs w:val="24"/>
        </w:rPr>
        <w:t>yerinin ağarmasından* itibaren güneşin batışına, akşam ezanı okununcaya kadar hiç</w:t>
      </w:r>
      <w:r w:rsidR="007309A1" w:rsidRPr="007309A1">
        <w:rPr>
          <w:rFonts w:ascii="Times New Roman" w:hAnsi="Times New Roman" w:cs="Times New Roman"/>
          <w:color w:val="000000"/>
          <w:sz w:val="24"/>
          <w:szCs w:val="24"/>
        </w:rPr>
        <w:t xml:space="preserve">bir </w:t>
      </w:r>
      <w:r w:rsidRPr="007309A1">
        <w:rPr>
          <w:rFonts w:ascii="Times New Roman" w:hAnsi="Times New Roman" w:cs="Times New Roman"/>
          <w:color w:val="000000"/>
          <w:sz w:val="24"/>
          <w:szCs w:val="24"/>
        </w:rPr>
        <w:t>şey yiyip içmeyerek ve bazı bedensel arzulardan ibade</w:t>
      </w:r>
      <w:r w:rsidR="007309A1" w:rsidRPr="007309A1">
        <w:rPr>
          <w:rFonts w:ascii="Times New Roman" w:hAnsi="Times New Roman" w:cs="Times New Roman"/>
          <w:color w:val="000000"/>
          <w:sz w:val="24"/>
          <w:szCs w:val="24"/>
        </w:rPr>
        <w:t xml:space="preserve">t niyetiyle uzak durarak yerine </w:t>
      </w:r>
      <w:r w:rsidRPr="007309A1">
        <w:rPr>
          <w:rFonts w:ascii="Times New Roman" w:hAnsi="Times New Roman" w:cs="Times New Roman"/>
          <w:color w:val="000000"/>
          <w:sz w:val="24"/>
          <w:szCs w:val="24"/>
        </w:rPr>
        <w:t>getirilir. İslam dininde akıllı, ergenlik çağına gelmiş, sağlıklı her Müslüman’ı</w:t>
      </w:r>
      <w:r w:rsidR="007309A1" w:rsidRPr="007309A1">
        <w:rPr>
          <w:rFonts w:ascii="Times New Roman" w:hAnsi="Times New Roman" w:cs="Times New Roman"/>
          <w:color w:val="000000"/>
          <w:sz w:val="24"/>
          <w:szCs w:val="24"/>
        </w:rPr>
        <w:t xml:space="preserve">n </w:t>
      </w:r>
      <w:r w:rsidRPr="007309A1">
        <w:rPr>
          <w:rFonts w:ascii="Times New Roman" w:hAnsi="Times New Roman" w:cs="Times New Roman"/>
          <w:color w:val="000000"/>
          <w:sz w:val="24"/>
          <w:szCs w:val="24"/>
        </w:rPr>
        <w:t>oruç tutması farzdır.</w:t>
      </w:r>
    </w:p>
    <w:p w:rsidR="007309A1" w:rsidRPr="007309A1" w:rsidRDefault="007309A1" w:rsidP="007309A1">
      <w:pPr>
        <w:pStyle w:val="AralkYok"/>
        <w:rPr>
          <w:rFonts w:ascii="Times New Roman" w:hAnsi="Times New Roman" w:cs="Times New Roman"/>
          <w:color w:val="000000"/>
          <w:sz w:val="24"/>
          <w:szCs w:val="24"/>
        </w:rPr>
      </w:pPr>
    </w:p>
    <w:p w:rsidR="007309A1" w:rsidRPr="00AB51E6" w:rsidRDefault="007309A1" w:rsidP="007309A1">
      <w:pPr>
        <w:pStyle w:val="AralkYok"/>
        <w:rPr>
          <w:rFonts w:ascii="Times New Roman" w:hAnsi="Times New Roman" w:cs="Times New Roman"/>
          <w:b/>
          <w:color w:val="FF0000"/>
          <w:sz w:val="24"/>
          <w:szCs w:val="24"/>
        </w:rPr>
      </w:pPr>
      <w:r w:rsidRPr="007309A1">
        <w:rPr>
          <w:rFonts w:ascii="Times New Roman" w:hAnsi="Times New Roman" w:cs="Times New Roman"/>
          <w:b/>
          <w:color w:val="FF0000"/>
          <w:sz w:val="24"/>
          <w:szCs w:val="24"/>
        </w:rPr>
        <w:t>Hac</w:t>
      </w:r>
      <w:r w:rsidR="00AB51E6">
        <w:rPr>
          <w:rFonts w:ascii="Times New Roman" w:hAnsi="Times New Roman" w:cs="Times New Roman"/>
          <w:b/>
          <w:color w:val="FF0000"/>
          <w:sz w:val="24"/>
          <w:szCs w:val="24"/>
        </w:rPr>
        <w:t>ca Gitmek</w:t>
      </w:r>
    </w:p>
    <w:p w:rsidR="008F272A" w:rsidRPr="007309A1" w:rsidRDefault="007309A1" w:rsidP="007309A1">
      <w:pPr>
        <w:pStyle w:val="AralkYok"/>
        <w:rPr>
          <w:rFonts w:ascii="Times New Roman" w:hAnsi="Times New Roman" w:cs="Times New Roman"/>
          <w:color w:val="000000"/>
          <w:sz w:val="24"/>
          <w:szCs w:val="24"/>
        </w:rPr>
      </w:pPr>
      <w:r w:rsidRPr="007309A1">
        <w:rPr>
          <w:rFonts w:ascii="Times New Roman" w:hAnsi="Times New Roman" w:cs="Times New Roman"/>
          <w:color w:val="000000"/>
          <w:sz w:val="24"/>
          <w:szCs w:val="24"/>
        </w:rPr>
        <w:t>Hac ibadeti,</w:t>
      </w:r>
      <w:r w:rsidR="008F272A" w:rsidRPr="007309A1">
        <w:rPr>
          <w:rFonts w:ascii="Times New Roman" w:hAnsi="Times New Roman" w:cs="Times New Roman"/>
          <w:color w:val="000000"/>
          <w:sz w:val="24"/>
          <w:szCs w:val="24"/>
        </w:rPr>
        <w:t>Suudi Arabistan’ın Mekke şehrinde bulunan kutsal Kâbe ve çevresindeki diğ</w:t>
      </w:r>
      <w:r w:rsidRPr="007309A1">
        <w:rPr>
          <w:rFonts w:ascii="Times New Roman" w:hAnsi="Times New Roman" w:cs="Times New Roman"/>
          <w:color w:val="000000"/>
          <w:sz w:val="24"/>
          <w:szCs w:val="24"/>
        </w:rPr>
        <w:t xml:space="preserve">er mukaddes </w:t>
      </w:r>
      <w:r w:rsidR="008F272A" w:rsidRPr="007309A1">
        <w:rPr>
          <w:rFonts w:ascii="Times New Roman" w:hAnsi="Times New Roman" w:cs="Times New Roman"/>
          <w:color w:val="000000"/>
          <w:sz w:val="24"/>
          <w:szCs w:val="24"/>
        </w:rPr>
        <w:t>yerlerin ziyaret edilmesiyle yapılır. Hacca giden Müslümanlar, öncelikle niyet</w:t>
      </w:r>
    </w:p>
    <w:p w:rsidR="008F272A" w:rsidRPr="007309A1" w:rsidRDefault="008F272A" w:rsidP="007309A1">
      <w:pPr>
        <w:pStyle w:val="AralkYok"/>
        <w:rPr>
          <w:rFonts w:ascii="Times New Roman" w:hAnsi="Times New Roman" w:cs="Times New Roman"/>
          <w:color w:val="000000"/>
          <w:sz w:val="24"/>
          <w:szCs w:val="24"/>
        </w:rPr>
      </w:pPr>
      <w:r w:rsidRPr="007309A1">
        <w:rPr>
          <w:rFonts w:ascii="Times New Roman" w:hAnsi="Times New Roman" w:cs="Times New Roman"/>
          <w:color w:val="000000"/>
          <w:sz w:val="24"/>
          <w:szCs w:val="24"/>
        </w:rPr>
        <w:t xml:space="preserve">edip ihrama girerler. </w:t>
      </w:r>
      <w:r w:rsidRPr="007309A1">
        <w:rPr>
          <w:rFonts w:ascii="Times New Roman" w:hAnsi="Times New Roman" w:cs="Times New Roman"/>
          <w:b/>
          <w:bCs/>
          <w:color w:val="000000"/>
          <w:sz w:val="24"/>
          <w:szCs w:val="24"/>
        </w:rPr>
        <w:t>İhram</w:t>
      </w:r>
      <w:r w:rsidR="007309A1" w:rsidRPr="007309A1">
        <w:rPr>
          <w:rFonts w:ascii="Times New Roman" w:hAnsi="Times New Roman" w:cs="Times New Roman"/>
          <w:color w:val="000000"/>
          <w:sz w:val="24"/>
          <w:szCs w:val="24"/>
        </w:rPr>
        <w:t xml:space="preserve">; normal </w:t>
      </w:r>
      <w:r w:rsidRPr="007309A1">
        <w:rPr>
          <w:rFonts w:ascii="Times New Roman" w:hAnsi="Times New Roman" w:cs="Times New Roman"/>
          <w:color w:val="000000"/>
          <w:sz w:val="24"/>
          <w:szCs w:val="24"/>
        </w:rPr>
        <w:t>zamanlarda serbest olan bazı</w:t>
      </w:r>
      <w:r w:rsidR="007309A1" w:rsidRPr="007309A1">
        <w:rPr>
          <w:rFonts w:ascii="Times New Roman" w:hAnsi="Times New Roman" w:cs="Times New Roman"/>
          <w:color w:val="000000"/>
          <w:sz w:val="24"/>
          <w:szCs w:val="24"/>
        </w:rPr>
        <w:t xml:space="preserve"> </w:t>
      </w:r>
      <w:r w:rsidRPr="007309A1">
        <w:rPr>
          <w:rFonts w:ascii="Times New Roman" w:hAnsi="Times New Roman" w:cs="Times New Roman"/>
          <w:color w:val="000000"/>
          <w:sz w:val="24"/>
          <w:szCs w:val="24"/>
        </w:rPr>
        <w:t>şeylerden uzak durmak demektir.</w:t>
      </w:r>
    </w:p>
    <w:p w:rsidR="008F272A" w:rsidRPr="007309A1" w:rsidRDefault="008F272A" w:rsidP="007309A1">
      <w:pPr>
        <w:pStyle w:val="AralkYok"/>
        <w:rPr>
          <w:rFonts w:ascii="Times New Roman" w:hAnsi="Times New Roman" w:cs="Times New Roman"/>
          <w:color w:val="000000"/>
          <w:sz w:val="24"/>
          <w:szCs w:val="24"/>
        </w:rPr>
      </w:pPr>
      <w:r w:rsidRPr="007309A1">
        <w:rPr>
          <w:rFonts w:ascii="Times New Roman" w:hAnsi="Times New Roman" w:cs="Times New Roman"/>
          <w:color w:val="000000"/>
          <w:sz w:val="24"/>
          <w:szCs w:val="24"/>
        </w:rPr>
        <w:t>Örneğin, ihramlı kişinin avlanması</w:t>
      </w:r>
      <w:r w:rsidR="007309A1" w:rsidRPr="007309A1">
        <w:rPr>
          <w:rFonts w:ascii="Times New Roman" w:hAnsi="Times New Roman" w:cs="Times New Roman"/>
          <w:color w:val="000000"/>
          <w:sz w:val="24"/>
          <w:szCs w:val="24"/>
        </w:rPr>
        <w:t xml:space="preserve">, </w:t>
      </w:r>
      <w:r w:rsidRPr="007309A1">
        <w:rPr>
          <w:rFonts w:ascii="Times New Roman" w:hAnsi="Times New Roman" w:cs="Times New Roman"/>
          <w:color w:val="000000"/>
          <w:sz w:val="24"/>
          <w:szCs w:val="24"/>
        </w:rPr>
        <w:t>saç</w:t>
      </w:r>
      <w:r w:rsidR="007309A1" w:rsidRPr="007309A1">
        <w:rPr>
          <w:rFonts w:ascii="Times New Roman" w:hAnsi="Times New Roman" w:cs="Times New Roman"/>
          <w:color w:val="000000"/>
          <w:sz w:val="24"/>
          <w:szCs w:val="24"/>
        </w:rPr>
        <w:t xml:space="preserve"> sakal kesmesi, bitkilere ve </w:t>
      </w:r>
      <w:r w:rsidRPr="007309A1">
        <w:rPr>
          <w:rFonts w:ascii="Times New Roman" w:hAnsi="Times New Roman" w:cs="Times New Roman"/>
          <w:color w:val="000000"/>
          <w:sz w:val="24"/>
          <w:szCs w:val="24"/>
        </w:rPr>
        <w:t>hayvanlara zarar vermesi haramdı</w:t>
      </w:r>
      <w:r w:rsidR="007309A1" w:rsidRPr="007309A1">
        <w:rPr>
          <w:rFonts w:ascii="Times New Roman" w:hAnsi="Times New Roman" w:cs="Times New Roman"/>
          <w:color w:val="000000"/>
          <w:sz w:val="24"/>
          <w:szCs w:val="24"/>
        </w:rPr>
        <w:t xml:space="preserve">r. </w:t>
      </w:r>
      <w:r w:rsidRPr="007309A1">
        <w:rPr>
          <w:rFonts w:ascii="Times New Roman" w:hAnsi="Times New Roman" w:cs="Times New Roman"/>
          <w:color w:val="000000"/>
          <w:sz w:val="24"/>
          <w:szCs w:val="24"/>
        </w:rPr>
        <w:t>İ</w:t>
      </w:r>
      <w:r w:rsidR="007309A1" w:rsidRPr="007309A1">
        <w:rPr>
          <w:rFonts w:ascii="Times New Roman" w:hAnsi="Times New Roman" w:cs="Times New Roman"/>
          <w:color w:val="000000"/>
          <w:sz w:val="24"/>
          <w:szCs w:val="24"/>
        </w:rPr>
        <w:t xml:space="preserve">hrama girip hac ibadetini yapan </w:t>
      </w:r>
      <w:r w:rsidRPr="007309A1">
        <w:rPr>
          <w:rFonts w:ascii="Times New Roman" w:hAnsi="Times New Roman" w:cs="Times New Roman"/>
          <w:color w:val="000000"/>
          <w:sz w:val="24"/>
          <w:szCs w:val="24"/>
        </w:rPr>
        <w:t>Müslüman, bu gibi davranış</w:t>
      </w:r>
      <w:r w:rsidR="007309A1" w:rsidRPr="007309A1">
        <w:rPr>
          <w:rFonts w:ascii="Times New Roman" w:hAnsi="Times New Roman" w:cs="Times New Roman"/>
          <w:color w:val="000000"/>
          <w:sz w:val="24"/>
          <w:szCs w:val="24"/>
        </w:rPr>
        <w:t xml:space="preserve">lardan </w:t>
      </w:r>
      <w:r w:rsidRPr="007309A1">
        <w:rPr>
          <w:rFonts w:ascii="Times New Roman" w:hAnsi="Times New Roman" w:cs="Times New Roman"/>
          <w:color w:val="000000"/>
          <w:sz w:val="24"/>
          <w:szCs w:val="24"/>
        </w:rPr>
        <w:t>uzak durmak zorundadı</w:t>
      </w:r>
      <w:r w:rsidR="007309A1" w:rsidRPr="007309A1">
        <w:rPr>
          <w:rFonts w:ascii="Times New Roman" w:hAnsi="Times New Roman" w:cs="Times New Roman"/>
          <w:color w:val="000000"/>
          <w:sz w:val="24"/>
          <w:szCs w:val="24"/>
        </w:rPr>
        <w:t xml:space="preserve">r. </w:t>
      </w:r>
      <w:r w:rsidRPr="007309A1">
        <w:rPr>
          <w:rFonts w:ascii="Times New Roman" w:hAnsi="Times New Roman" w:cs="Times New Roman"/>
          <w:color w:val="000000"/>
          <w:sz w:val="24"/>
          <w:szCs w:val="24"/>
        </w:rPr>
        <w:t>Hac sırasında giyilen, iki parç</w:t>
      </w:r>
      <w:r w:rsidR="007309A1" w:rsidRPr="007309A1">
        <w:rPr>
          <w:rFonts w:ascii="Times New Roman" w:hAnsi="Times New Roman" w:cs="Times New Roman"/>
          <w:color w:val="000000"/>
          <w:sz w:val="24"/>
          <w:szCs w:val="24"/>
        </w:rPr>
        <w:t xml:space="preserve">adan </w:t>
      </w:r>
      <w:r w:rsidRPr="007309A1">
        <w:rPr>
          <w:rFonts w:ascii="Times New Roman" w:hAnsi="Times New Roman" w:cs="Times New Roman"/>
          <w:color w:val="000000"/>
          <w:sz w:val="24"/>
          <w:szCs w:val="24"/>
        </w:rPr>
        <w:t>oluş</w:t>
      </w:r>
      <w:r w:rsidR="007309A1" w:rsidRPr="007309A1">
        <w:rPr>
          <w:rFonts w:ascii="Times New Roman" w:hAnsi="Times New Roman" w:cs="Times New Roman"/>
          <w:color w:val="000000"/>
          <w:sz w:val="24"/>
          <w:szCs w:val="24"/>
        </w:rPr>
        <w:t xml:space="preserve">an beyaz renkli giysi de </w:t>
      </w:r>
      <w:r w:rsidRPr="007309A1">
        <w:rPr>
          <w:rFonts w:ascii="Times New Roman" w:hAnsi="Times New Roman" w:cs="Times New Roman"/>
          <w:color w:val="000000"/>
          <w:sz w:val="24"/>
          <w:szCs w:val="24"/>
        </w:rPr>
        <w:t>ihram olarak isimlendirilir.</w:t>
      </w:r>
    </w:p>
    <w:p w:rsidR="008F272A" w:rsidRPr="007309A1" w:rsidRDefault="008F272A" w:rsidP="007309A1">
      <w:pPr>
        <w:pStyle w:val="AralkYok"/>
        <w:rPr>
          <w:rFonts w:ascii="Times New Roman" w:hAnsi="Times New Roman" w:cs="Times New Roman"/>
          <w:b/>
          <w:bCs/>
          <w:color w:val="FFFFFF"/>
          <w:sz w:val="24"/>
          <w:szCs w:val="24"/>
        </w:rPr>
      </w:pPr>
      <w:r w:rsidRPr="007309A1">
        <w:rPr>
          <w:rFonts w:ascii="Times New Roman" w:hAnsi="Times New Roman" w:cs="Times New Roman"/>
          <w:b/>
          <w:bCs/>
          <w:color w:val="FFFFFF"/>
          <w:sz w:val="24"/>
          <w:szCs w:val="24"/>
        </w:rPr>
        <w:t>Not Edelim</w:t>
      </w:r>
    </w:p>
    <w:p w:rsidR="008F272A" w:rsidRPr="007309A1" w:rsidRDefault="008F272A" w:rsidP="007309A1">
      <w:pPr>
        <w:pStyle w:val="AralkYok"/>
        <w:rPr>
          <w:rFonts w:ascii="Times New Roman" w:hAnsi="Times New Roman" w:cs="Times New Roman"/>
          <w:color w:val="000000"/>
          <w:sz w:val="24"/>
          <w:szCs w:val="24"/>
        </w:rPr>
      </w:pPr>
      <w:r w:rsidRPr="007309A1">
        <w:rPr>
          <w:rFonts w:ascii="Times New Roman" w:hAnsi="Times New Roman" w:cs="Times New Roman"/>
          <w:color w:val="000000"/>
          <w:sz w:val="24"/>
          <w:szCs w:val="24"/>
        </w:rPr>
        <w:t>Ekonomik gücü yeterli, sağlığı da elverişli olan Müslümanların hayatları</w:t>
      </w:r>
      <w:r w:rsidR="007309A1" w:rsidRPr="007309A1">
        <w:rPr>
          <w:rFonts w:ascii="Times New Roman" w:hAnsi="Times New Roman" w:cs="Times New Roman"/>
          <w:color w:val="000000"/>
          <w:sz w:val="24"/>
          <w:szCs w:val="24"/>
        </w:rPr>
        <w:t xml:space="preserve">nda bir </w:t>
      </w:r>
      <w:r w:rsidRPr="007309A1">
        <w:rPr>
          <w:rFonts w:ascii="Times New Roman" w:hAnsi="Times New Roman" w:cs="Times New Roman"/>
          <w:color w:val="000000"/>
          <w:sz w:val="24"/>
          <w:szCs w:val="24"/>
        </w:rPr>
        <w:t>kez hacca gitmeleri farzdır. Hac ibadetini yerine getirmek Müslüman’a sevap kazandırı</w:t>
      </w:r>
      <w:r w:rsidR="007309A1" w:rsidRPr="007309A1">
        <w:rPr>
          <w:rFonts w:ascii="Times New Roman" w:hAnsi="Times New Roman" w:cs="Times New Roman"/>
          <w:color w:val="000000"/>
          <w:sz w:val="24"/>
          <w:szCs w:val="24"/>
        </w:rPr>
        <w:t xml:space="preserve">r. </w:t>
      </w:r>
      <w:r w:rsidRPr="007309A1">
        <w:rPr>
          <w:rFonts w:ascii="Times New Roman" w:hAnsi="Times New Roman" w:cs="Times New Roman"/>
          <w:color w:val="000000"/>
          <w:sz w:val="24"/>
          <w:szCs w:val="24"/>
        </w:rPr>
        <w:t>Şartları uygun olduğu hâlde hacca gitmemek ise günahtır.</w:t>
      </w:r>
    </w:p>
    <w:p w:rsidR="007309A1" w:rsidRPr="007309A1" w:rsidRDefault="007309A1" w:rsidP="007309A1">
      <w:pPr>
        <w:pStyle w:val="AralkYok"/>
        <w:rPr>
          <w:rFonts w:ascii="Times New Roman" w:hAnsi="Times New Roman" w:cs="Times New Roman"/>
          <w:color w:val="000000"/>
          <w:sz w:val="24"/>
          <w:szCs w:val="24"/>
        </w:rPr>
      </w:pPr>
    </w:p>
    <w:p w:rsidR="007309A1" w:rsidRPr="007309A1" w:rsidRDefault="007309A1" w:rsidP="007309A1">
      <w:pPr>
        <w:pStyle w:val="AralkYok"/>
        <w:rPr>
          <w:rFonts w:ascii="Times New Roman" w:hAnsi="Times New Roman" w:cs="Times New Roman"/>
          <w:b/>
          <w:color w:val="FF0000"/>
          <w:sz w:val="24"/>
          <w:szCs w:val="24"/>
        </w:rPr>
      </w:pPr>
      <w:r w:rsidRPr="007309A1">
        <w:rPr>
          <w:rFonts w:ascii="Times New Roman" w:hAnsi="Times New Roman" w:cs="Times New Roman"/>
          <w:b/>
          <w:color w:val="FF0000"/>
          <w:sz w:val="24"/>
          <w:szCs w:val="24"/>
        </w:rPr>
        <w:t>Zekat</w:t>
      </w:r>
    </w:p>
    <w:p w:rsidR="007309A1" w:rsidRPr="007309A1" w:rsidRDefault="007309A1" w:rsidP="007309A1">
      <w:pPr>
        <w:pStyle w:val="AralkYok"/>
        <w:rPr>
          <w:rFonts w:ascii="Times New Roman" w:hAnsi="Times New Roman" w:cs="Times New Roman"/>
          <w:sz w:val="24"/>
          <w:szCs w:val="24"/>
        </w:rPr>
      </w:pPr>
      <w:r w:rsidRPr="007309A1">
        <w:rPr>
          <w:rFonts w:ascii="Times New Roman" w:hAnsi="Times New Roman" w:cs="Times New Roman"/>
          <w:sz w:val="24"/>
          <w:szCs w:val="24"/>
        </w:rPr>
        <w:t>Zengin Müslümanların, sahip oldukları mal veya paralarının belli bir bölümünü ibadet</w:t>
      </w:r>
      <w:r w:rsidR="002D1260">
        <w:rPr>
          <w:rFonts w:ascii="Times New Roman" w:hAnsi="Times New Roman" w:cs="Times New Roman"/>
          <w:sz w:val="24"/>
          <w:szCs w:val="24"/>
        </w:rPr>
        <w:t xml:space="preserve"> </w:t>
      </w:r>
      <w:r w:rsidRPr="007309A1">
        <w:rPr>
          <w:rFonts w:ascii="Times New Roman" w:hAnsi="Times New Roman" w:cs="Times New Roman"/>
          <w:sz w:val="24"/>
          <w:szCs w:val="24"/>
        </w:rPr>
        <w:t xml:space="preserve">niyetiyle her yıl Kur’an’da belirtilen kişilere vermelerine </w:t>
      </w:r>
      <w:r w:rsidR="002D1260" w:rsidRPr="002D1260">
        <w:rPr>
          <w:rFonts w:ascii="Times New Roman" w:hAnsi="Times New Roman" w:cs="Times New Roman"/>
          <w:color w:val="FF0000"/>
          <w:sz w:val="24"/>
          <w:szCs w:val="24"/>
        </w:rPr>
        <w:t>“</w:t>
      </w:r>
      <w:r w:rsidRPr="002D1260">
        <w:rPr>
          <w:rFonts w:ascii="Times New Roman" w:hAnsi="Times New Roman" w:cs="Times New Roman"/>
          <w:b/>
          <w:bCs/>
          <w:color w:val="FF0000"/>
          <w:sz w:val="24"/>
          <w:szCs w:val="24"/>
        </w:rPr>
        <w:t>zekât</w:t>
      </w:r>
      <w:r w:rsidR="002D1260" w:rsidRPr="002D1260">
        <w:rPr>
          <w:rFonts w:ascii="Times New Roman" w:hAnsi="Times New Roman" w:cs="Times New Roman"/>
          <w:b/>
          <w:bCs/>
          <w:color w:val="FF0000"/>
          <w:sz w:val="24"/>
          <w:szCs w:val="24"/>
        </w:rPr>
        <w:t>”</w:t>
      </w:r>
      <w:r w:rsidRPr="002D1260">
        <w:rPr>
          <w:rFonts w:ascii="Times New Roman" w:hAnsi="Times New Roman" w:cs="Times New Roman"/>
          <w:b/>
          <w:bCs/>
          <w:color w:val="FF0000"/>
          <w:sz w:val="24"/>
          <w:szCs w:val="24"/>
        </w:rPr>
        <w:t xml:space="preserve"> </w:t>
      </w:r>
      <w:r w:rsidRPr="007309A1">
        <w:rPr>
          <w:rFonts w:ascii="Times New Roman" w:hAnsi="Times New Roman" w:cs="Times New Roman"/>
          <w:sz w:val="24"/>
          <w:szCs w:val="24"/>
        </w:rPr>
        <w:t>denir. Ülkemizde zekâtın</w:t>
      </w:r>
      <w:r w:rsidR="002D1260">
        <w:rPr>
          <w:rFonts w:ascii="Times New Roman" w:hAnsi="Times New Roman" w:cs="Times New Roman"/>
          <w:sz w:val="24"/>
          <w:szCs w:val="24"/>
        </w:rPr>
        <w:t xml:space="preserve"> </w:t>
      </w:r>
      <w:r w:rsidRPr="007309A1">
        <w:rPr>
          <w:rFonts w:ascii="Times New Roman" w:hAnsi="Times New Roman" w:cs="Times New Roman"/>
          <w:sz w:val="24"/>
          <w:szCs w:val="24"/>
        </w:rPr>
        <w:t>ramazan ayında verilmesi gelenek olmuştur. Ancak bu ibadet sadece ramazanda değil,</w:t>
      </w:r>
      <w:r w:rsidR="002D1260">
        <w:rPr>
          <w:rFonts w:ascii="Times New Roman" w:hAnsi="Times New Roman" w:cs="Times New Roman"/>
          <w:sz w:val="24"/>
          <w:szCs w:val="24"/>
        </w:rPr>
        <w:t xml:space="preserve"> </w:t>
      </w:r>
      <w:r w:rsidRPr="007309A1">
        <w:rPr>
          <w:rFonts w:ascii="Times New Roman" w:hAnsi="Times New Roman" w:cs="Times New Roman"/>
          <w:sz w:val="24"/>
          <w:szCs w:val="24"/>
        </w:rPr>
        <w:t>diğer zamanlarda da yerine getirilebilir.</w:t>
      </w:r>
    </w:p>
    <w:p w:rsidR="007309A1" w:rsidRPr="007309A1" w:rsidRDefault="007309A1" w:rsidP="007309A1">
      <w:pPr>
        <w:pStyle w:val="AralkYok"/>
        <w:rPr>
          <w:rFonts w:ascii="Times New Roman" w:hAnsi="Times New Roman" w:cs="Times New Roman"/>
          <w:sz w:val="24"/>
          <w:szCs w:val="24"/>
        </w:rPr>
      </w:pPr>
    </w:p>
    <w:p w:rsidR="007309A1" w:rsidRPr="002D1260" w:rsidRDefault="007309A1" w:rsidP="007309A1">
      <w:pPr>
        <w:pStyle w:val="AralkYok"/>
        <w:rPr>
          <w:rFonts w:ascii="Times New Roman" w:hAnsi="Times New Roman" w:cs="Times New Roman"/>
          <w:b/>
          <w:bCs/>
          <w:sz w:val="24"/>
          <w:szCs w:val="24"/>
        </w:rPr>
      </w:pPr>
      <w:r w:rsidRPr="007309A1">
        <w:rPr>
          <w:rFonts w:ascii="Times New Roman" w:hAnsi="Times New Roman" w:cs="Times New Roman"/>
          <w:b/>
          <w:bCs/>
          <w:sz w:val="24"/>
          <w:szCs w:val="24"/>
        </w:rPr>
        <w:t>“Sadakalar (zekâtlar), Allah’tan bir farz olarak ancak fakirlere, düşkünlere,</w:t>
      </w:r>
      <w:r w:rsidR="002D1260">
        <w:rPr>
          <w:rFonts w:ascii="Times New Roman" w:hAnsi="Times New Roman" w:cs="Times New Roman"/>
          <w:b/>
          <w:bCs/>
          <w:sz w:val="24"/>
          <w:szCs w:val="24"/>
        </w:rPr>
        <w:t xml:space="preserve"> </w:t>
      </w:r>
      <w:r w:rsidRPr="007309A1">
        <w:rPr>
          <w:rFonts w:ascii="Times New Roman" w:hAnsi="Times New Roman" w:cs="Times New Roman"/>
          <w:b/>
          <w:bCs/>
          <w:sz w:val="24"/>
          <w:szCs w:val="24"/>
        </w:rPr>
        <w:t>zekât toplayan memurlara, kalpleri İslam’a ısındırılacak olanlara, (özgürlüğüne</w:t>
      </w:r>
      <w:r w:rsidR="002D1260">
        <w:rPr>
          <w:rFonts w:ascii="Times New Roman" w:hAnsi="Times New Roman" w:cs="Times New Roman"/>
          <w:b/>
          <w:bCs/>
          <w:sz w:val="24"/>
          <w:szCs w:val="24"/>
        </w:rPr>
        <w:t xml:space="preserve"> </w:t>
      </w:r>
      <w:r w:rsidRPr="007309A1">
        <w:rPr>
          <w:rFonts w:ascii="Times New Roman" w:hAnsi="Times New Roman" w:cs="Times New Roman"/>
          <w:b/>
          <w:bCs/>
          <w:sz w:val="24"/>
          <w:szCs w:val="24"/>
        </w:rPr>
        <w:t>kavuşturulacak) kölelere, borçlulara, Allah yolunda olanlara ve yolda kalmış</w:t>
      </w:r>
      <w:r w:rsidR="002D1260">
        <w:rPr>
          <w:rFonts w:ascii="Times New Roman" w:hAnsi="Times New Roman" w:cs="Times New Roman"/>
          <w:b/>
          <w:bCs/>
          <w:sz w:val="24"/>
          <w:szCs w:val="24"/>
        </w:rPr>
        <w:t xml:space="preserve"> </w:t>
      </w:r>
      <w:r w:rsidRPr="007309A1">
        <w:rPr>
          <w:rFonts w:ascii="Times New Roman" w:hAnsi="Times New Roman" w:cs="Times New Roman"/>
          <w:b/>
          <w:bCs/>
          <w:sz w:val="24"/>
          <w:szCs w:val="24"/>
        </w:rPr>
        <w:t>yolculara mahsustur. Allah, hakkıyla bilendir, hüküm ve hikmet sahibidir.”</w:t>
      </w:r>
      <w:r w:rsidR="002D1260">
        <w:rPr>
          <w:rFonts w:ascii="Times New Roman" w:hAnsi="Times New Roman" w:cs="Times New Roman"/>
          <w:b/>
          <w:bCs/>
          <w:sz w:val="24"/>
          <w:szCs w:val="24"/>
        </w:rPr>
        <w:t xml:space="preserve"> </w:t>
      </w:r>
      <w:r w:rsidRPr="007309A1">
        <w:rPr>
          <w:rFonts w:ascii="Times New Roman" w:hAnsi="Times New Roman" w:cs="Times New Roman"/>
          <w:i/>
          <w:iCs/>
          <w:sz w:val="24"/>
          <w:szCs w:val="24"/>
        </w:rPr>
        <w:t>(Tevbe suresi, 60. ayet.)</w:t>
      </w:r>
    </w:p>
    <w:p w:rsidR="007309A1" w:rsidRPr="007309A1" w:rsidRDefault="007309A1" w:rsidP="007309A1">
      <w:pPr>
        <w:pStyle w:val="AralkYok"/>
        <w:rPr>
          <w:rFonts w:ascii="Times New Roman" w:hAnsi="Times New Roman" w:cs="Times New Roman"/>
          <w:i/>
          <w:iCs/>
          <w:sz w:val="24"/>
          <w:szCs w:val="24"/>
        </w:rPr>
      </w:pPr>
    </w:p>
    <w:p w:rsidR="007309A1" w:rsidRPr="002D1260" w:rsidRDefault="007309A1" w:rsidP="007309A1">
      <w:pPr>
        <w:pStyle w:val="AralkYok"/>
        <w:rPr>
          <w:rFonts w:ascii="Times New Roman" w:hAnsi="Times New Roman" w:cs="Times New Roman"/>
          <w:b/>
          <w:bCs/>
          <w:color w:val="FF0000"/>
          <w:sz w:val="24"/>
          <w:szCs w:val="24"/>
        </w:rPr>
      </w:pPr>
      <w:r w:rsidRPr="002D1260">
        <w:rPr>
          <w:rFonts w:ascii="Times New Roman" w:hAnsi="Times New Roman" w:cs="Times New Roman"/>
          <w:b/>
          <w:bCs/>
          <w:color w:val="FF0000"/>
          <w:sz w:val="24"/>
          <w:szCs w:val="24"/>
        </w:rPr>
        <w:t>Kuran-ı Kerim</w:t>
      </w:r>
    </w:p>
    <w:p w:rsidR="007309A1" w:rsidRPr="007309A1" w:rsidRDefault="007309A1" w:rsidP="007309A1">
      <w:pPr>
        <w:pStyle w:val="AralkYok"/>
        <w:rPr>
          <w:rFonts w:ascii="Times New Roman" w:hAnsi="Times New Roman" w:cs="Times New Roman"/>
          <w:sz w:val="24"/>
          <w:szCs w:val="24"/>
        </w:rPr>
      </w:pPr>
      <w:r w:rsidRPr="002D1260">
        <w:rPr>
          <w:rFonts w:ascii="Times New Roman" w:hAnsi="Times New Roman" w:cs="Times New Roman"/>
          <w:b/>
          <w:bCs/>
          <w:color w:val="FF0000"/>
          <w:sz w:val="24"/>
          <w:szCs w:val="24"/>
        </w:rPr>
        <w:t>İlahi kitap</w:t>
      </w:r>
      <w:r w:rsidRPr="002D1260">
        <w:rPr>
          <w:rFonts w:ascii="Times New Roman" w:hAnsi="Times New Roman" w:cs="Times New Roman"/>
          <w:color w:val="FF0000"/>
          <w:sz w:val="24"/>
          <w:szCs w:val="24"/>
        </w:rPr>
        <w:t>,</w:t>
      </w:r>
      <w:r w:rsidRPr="007309A1">
        <w:rPr>
          <w:rFonts w:ascii="Times New Roman" w:hAnsi="Times New Roman" w:cs="Times New Roman"/>
          <w:sz w:val="24"/>
          <w:szCs w:val="24"/>
        </w:rPr>
        <w:t xml:space="preserve"> Allah (c.c.) tarafından peygamberler aracılığıyla ve vahiy yoluyla gönderilen kitaplara denir.</w:t>
      </w:r>
    </w:p>
    <w:p w:rsidR="007309A1" w:rsidRPr="007309A1" w:rsidRDefault="007309A1" w:rsidP="007309A1">
      <w:pPr>
        <w:pStyle w:val="AralkYok"/>
        <w:rPr>
          <w:rFonts w:ascii="Times New Roman" w:hAnsi="Times New Roman" w:cs="Times New Roman"/>
          <w:sz w:val="24"/>
          <w:szCs w:val="24"/>
        </w:rPr>
      </w:pPr>
      <w:r w:rsidRPr="002D1260">
        <w:rPr>
          <w:rFonts w:ascii="Times New Roman" w:hAnsi="Times New Roman" w:cs="Times New Roman"/>
          <w:b/>
          <w:bCs/>
          <w:color w:val="FF0000"/>
          <w:sz w:val="24"/>
          <w:szCs w:val="24"/>
        </w:rPr>
        <w:t>Kur’an-ı Kerim</w:t>
      </w:r>
      <w:r w:rsidRPr="002D1260">
        <w:rPr>
          <w:rFonts w:ascii="Times New Roman" w:hAnsi="Times New Roman" w:cs="Times New Roman"/>
          <w:color w:val="FF0000"/>
          <w:sz w:val="24"/>
          <w:szCs w:val="24"/>
        </w:rPr>
        <w:t>,</w:t>
      </w:r>
      <w:r w:rsidRPr="007309A1">
        <w:rPr>
          <w:rFonts w:ascii="Times New Roman" w:hAnsi="Times New Roman" w:cs="Times New Roman"/>
          <w:sz w:val="24"/>
          <w:szCs w:val="24"/>
        </w:rPr>
        <w:t xml:space="preserve"> Fâtiha suresi ile başlayıp Nâs suresi ile biten Hz. Muhammed’e indirilen</w:t>
      </w:r>
      <w:r w:rsidR="00251AE5">
        <w:rPr>
          <w:rFonts w:ascii="Times New Roman" w:hAnsi="Times New Roman" w:cs="Times New Roman"/>
          <w:sz w:val="24"/>
          <w:szCs w:val="24"/>
        </w:rPr>
        <w:t xml:space="preserve"> </w:t>
      </w:r>
      <w:r w:rsidRPr="007309A1">
        <w:rPr>
          <w:rFonts w:ascii="Times New Roman" w:hAnsi="Times New Roman" w:cs="Times New Roman"/>
          <w:sz w:val="24"/>
          <w:szCs w:val="24"/>
        </w:rPr>
        <w:t xml:space="preserve">ve kendine has özellikleri olan ilahi kitaptır.1 Bu yüce kitap Allah (c.c.) tarafından indirilmiştir ve onda sadece Rabb’imizin </w:t>
      </w:r>
      <w:r w:rsidRPr="007309A1">
        <w:rPr>
          <w:rFonts w:ascii="Times New Roman" w:hAnsi="Times New Roman" w:cs="Times New Roman"/>
          <w:sz w:val="24"/>
          <w:szCs w:val="24"/>
        </w:rPr>
        <w:lastRenderedPageBreak/>
        <w:t xml:space="preserve">(c.c.) sözleri bulunur. Bu durum birçok ayette açıkça belirtilmektedir. Örneğin, bir ayette şöyle buyrulmaktadır: </w:t>
      </w:r>
      <w:r w:rsidRPr="007309A1">
        <w:rPr>
          <w:rFonts w:ascii="Times New Roman" w:hAnsi="Times New Roman" w:cs="Times New Roman"/>
          <w:b/>
          <w:bCs/>
          <w:sz w:val="24"/>
          <w:szCs w:val="24"/>
        </w:rPr>
        <w:t>“Bu kitabın, âlemlerin</w:t>
      </w:r>
      <w:r w:rsidRPr="007309A1">
        <w:rPr>
          <w:rFonts w:ascii="Times New Roman" w:hAnsi="Times New Roman" w:cs="Times New Roman"/>
          <w:sz w:val="24"/>
          <w:szCs w:val="24"/>
        </w:rPr>
        <w:t xml:space="preserve"> </w:t>
      </w:r>
      <w:r w:rsidRPr="007309A1">
        <w:rPr>
          <w:rFonts w:ascii="Times New Roman" w:hAnsi="Times New Roman" w:cs="Times New Roman"/>
          <w:b/>
          <w:bCs/>
          <w:sz w:val="24"/>
          <w:szCs w:val="24"/>
        </w:rPr>
        <w:t>Rabb’i tarafından indirilmiş olduğunda asla şüphe yoktur.”</w:t>
      </w:r>
    </w:p>
    <w:p w:rsidR="00251AE5" w:rsidRDefault="00251AE5" w:rsidP="007309A1">
      <w:pPr>
        <w:pStyle w:val="AralkYok"/>
        <w:rPr>
          <w:rFonts w:ascii="Times New Roman" w:hAnsi="Times New Roman" w:cs="Times New Roman"/>
          <w:sz w:val="24"/>
          <w:szCs w:val="24"/>
        </w:rPr>
      </w:pPr>
    </w:p>
    <w:p w:rsidR="007309A1" w:rsidRPr="007309A1" w:rsidRDefault="007309A1" w:rsidP="007309A1">
      <w:pPr>
        <w:pStyle w:val="AralkYok"/>
        <w:rPr>
          <w:rFonts w:ascii="Times New Roman" w:hAnsi="Times New Roman" w:cs="Times New Roman"/>
          <w:sz w:val="24"/>
          <w:szCs w:val="24"/>
        </w:rPr>
      </w:pPr>
      <w:r w:rsidRPr="007309A1">
        <w:rPr>
          <w:rFonts w:ascii="Times New Roman" w:hAnsi="Times New Roman" w:cs="Times New Roman"/>
          <w:sz w:val="24"/>
          <w:szCs w:val="24"/>
        </w:rPr>
        <w:t>Kur’an-ı Kerim ilk olarak Arap toplumuna indirilmiştir. Bundan dolayı da onun orijinal dili Arapçadır.</w:t>
      </w:r>
    </w:p>
    <w:p w:rsidR="00846885" w:rsidRDefault="00846885" w:rsidP="00846885">
      <w:pPr>
        <w:pStyle w:val="AralkYok"/>
        <w:rPr>
          <w:rFonts w:ascii="Times New Roman" w:hAnsi="Times New Roman" w:cs="Times New Roman"/>
          <w:sz w:val="24"/>
          <w:szCs w:val="24"/>
        </w:rPr>
      </w:pPr>
    </w:p>
    <w:p w:rsidR="007309A1" w:rsidRPr="00A80962" w:rsidRDefault="002D1260" w:rsidP="00A80962">
      <w:pPr>
        <w:pStyle w:val="AralkYok"/>
        <w:rPr>
          <w:rFonts w:ascii="Times New Roman" w:hAnsi="Times New Roman" w:cs="Times New Roman"/>
          <w:sz w:val="24"/>
          <w:szCs w:val="24"/>
        </w:rPr>
      </w:pPr>
      <w:r w:rsidRPr="00251AE5">
        <w:rPr>
          <w:rFonts w:ascii="Times New Roman" w:hAnsi="Times New Roman" w:cs="Times New Roman"/>
          <w:b/>
          <w:color w:val="FF0000"/>
          <w:sz w:val="24"/>
          <w:szCs w:val="24"/>
        </w:rPr>
        <w:t>NOT:</w:t>
      </w:r>
      <w:r w:rsidRPr="00251AE5">
        <w:rPr>
          <w:rFonts w:ascii="Times New Roman" w:hAnsi="Times New Roman" w:cs="Times New Roman"/>
          <w:sz w:val="24"/>
          <w:szCs w:val="24"/>
        </w:rPr>
        <w:t xml:space="preserve"> Kur’an’ın indiriliş süreci, 610 yılının Ramazan ayının Kadir Gecesi’nde başladı. Bundan sonra da belli aralıklarla Kur’an ayetleri Sevgili Peygamberimize (s.a.v.) indirilmeye devam etti. Kur’an, yaklaşık yirmi üç yılda tamamlandı</w:t>
      </w:r>
      <w:r w:rsidRPr="00A80962">
        <w:rPr>
          <w:rFonts w:ascii="Times New Roman" w:hAnsi="Times New Roman" w:cs="Times New Roman"/>
          <w:sz w:val="24"/>
          <w:szCs w:val="24"/>
        </w:rPr>
        <w:t>. Kur’an ayetlerini Peygamberimize (s.a.v.) Cebrail (a.s.) getirmiştir. Bu sebeple Cebrail’e (a.s.) “</w:t>
      </w:r>
      <w:r w:rsidRPr="00A80962">
        <w:rPr>
          <w:rFonts w:ascii="Times New Roman" w:hAnsi="Times New Roman" w:cs="Times New Roman"/>
          <w:b/>
          <w:bCs/>
          <w:sz w:val="24"/>
          <w:szCs w:val="24"/>
        </w:rPr>
        <w:t xml:space="preserve">vahiy meleği” </w:t>
      </w:r>
      <w:r w:rsidRPr="00A80962">
        <w:rPr>
          <w:rFonts w:ascii="Times New Roman" w:hAnsi="Times New Roman" w:cs="Times New Roman"/>
          <w:sz w:val="24"/>
          <w:szCs w:val="24"/>
        </w:rPr>
        <w:t>de denilmektedir.</w:t>
      </w:r>
    </w:p>
    <w:p w:rsidR="002D1260" w:rsidRPr="00A80962" w:rsidRDefault="002D1260" w:rsidP="00A80962">
      <w:pPr>
        <w:pStyle w:val="AralkYok"/>
        <w:rPr>
          <w:rFonts w:ascii="Times New Roman" w:hAnsi="Times New Roman" w:cs="Times New Roman"/>
          <w:sz w:val="24"/>
          <w:szCs w:val="24"/>
        </w:rPr>
      </w:pPr>
    </w:p>
    <w:p w:rsidR="002D1260" w:rsidRPr="00A80962" w:rsidRDefault="002D1260" w:rsidP="00A80962">
      <w:pPr>
        <w:pStyle w:val="AralkYok"/>
        <w:rPr>
          <w:rFonts w:ascii="Times New Roman" w:hAnsi="Times New Roman" w:cs="Times New Roman"/>
          <w:sz w:val="24"/>
          <w:szCs w:val="24"/>
        </w:rPr>
      </w:pPr>
      <w:r w:rsidRPr="00A80962">
        <w:rPr>
          <w:rFonts w:ascii="Times New Roman" w:hAnsi="Times New Roman" w:cs="Times New Roman"/>
          <w:sz w:val="24"/>
          <w:szCs w:val="24"/>
        </w:rPr>
        <w:t>Kur’an-ı Kerim; ayet, sure, cüz gibi bölümlerden oluşur.</w:t>
      </w:r>
      <w:r w:rsidR="00A80962">
        <w:rPr>
          <w:rFonts w:ascii="Times New Roman" w:hAnsi="Times New Roman" w:cs="Times New Roman"/>
          <w:sz w:val="24"/>
          <w:szCs w:val="24"/>
        </w:rPr>
        <w:t xml:space="preserve"> </w:t>
      </w:r>
      <w:r w:rsidRPr="00A80962">
        <w:rPr>
          <w:rFonts w:ascii="Times New Roman" w:hAnsi="Times New Roman" w:cs="Times New Roman"/>
          <w:sz w:val="24"/>
          <w:szCs w:val="24"/>
        </w:rPr>
        <w:t xml:space="preserve">Buna da Kur’an’ın </w:t>
      </w:r>
      <w:r w:rsidR="00A80962" w:rsidRPr="00A80962">
        <w:rPr>
          <w:rFonts w:ascii="Times New Roman" w:hAnsi="Times New Roman" w:cs="Times New Roman"/>
          <w:color w:val="FF0000"/>
          <w:sz w:val="24"/>
          <w:szCs w:val="24"/>
        </w:rPr>
        <w:t>“</w:t>
      </w:r>
      <w:r w:rsidRPr="00A80962">
        <w:rPr>
          <w:rFonts w:ascii="Times New Roman" w:hAnsi="Times New Roman" w:cs="Times New Roman"/>
          <w:color w:val="FF0000"/>
          <w:sz w:val="24"/>
          <w:szCs w:val="24"/>
        </w:rPr>
        <w:t>iç düzeni</w:t>
      </w:r>
      <w:r w:rsidR="00A80962" w:rsidRPr="00A80962">
        <w:rPr>
          <w:rFonts w:ascii="Times New Roman" w:hAnsi="Times New Roman" w:cs="Times New Roman"/>
          <w:color w:val="FF0000"/>
          <w:sz w:val="24"/>
          <w:szCs w:val="24"/>
        </w:rPr>
        <w:t>”</w:t>
      </w:r>
      <w:r w:rsidRPr="00A80962">
        <w:rPr>
          <w:rFonts w:ascii="Times New Roman" w:hAnsi="Times New Roman" w:cs="Times New Roman"/>
          <w:color w:val="FF0000"/>
          <w:sz w:val="24"/>
          <w:szCs w:val="24"/>
        </w:rPr>
        <w:t xml:space="preserve"> </w:t>
      </w:r>
      <w:r w:rsidRPr="00A80962">
        <w:rPr>
          <w:rFonts w:ascii="Times New Roman" w:hAnsi="Times New Roman" w:cs="Times New Roman"/>
          <w:sz w:val="24"/>
          <w:szCs w:val="24"/>
        </w:rPr>
        <w:t>denir.</w:t>
      </w:r>
    </w:p>
    <w:p w:rsidR="007309A1" w:rsidRPr="00A80962" w:rsidRDefault="007309A1" w:rsidP="00A80962">
      <w:pPr>
        <w:pStyle w:val="AralkYok"/>
        <w:rPr>
          <w:rFonts w:ascii="Times New Roman" w:hAnsi="Times New Roman" w:cs="Times New Roman"/>
          <w:sz w:val="24"/>
          <w:szCs w:val="24"/>
        </w:rPr>
      </w:pPr>
    </w:p>
    <w:p w:rsidR="002D1260" w:rsidRPr="00A80962" w:rsidRDefault="002D1260" w:rsidP="00A80962">
      <w:pPr>
        <w:pStyle w:val="AralkYok"/>
        <w:rPr>
          <w:rFonts w:ascii="Times New Roman" w:hAnsi="Times New Roman" w:cs="Times New Roman"/>
          <w:b/>
          <w:color w:val="FF0000"/>
          <w:sz w:val="24"/>
          <w:szCs w:val="24"/>
        </w:rPr>
      </w:pPr>
      <w:r w:rsidRPr="00A80962">
        <w:rPr>
          <w:rFonts w:ascii="Times New Roman" w:hAnsi="Times New Roman" w:cs="Times New Roman"/>
          <w:b/>
          <w:color w:val="FF0000"/>
          <w:sz w:val="24"/>
          <w:szCs w:val="24"/>
        </w:rPr>
        <w:t>Ayet</w:t>
      </w:r>
    </w:p>
    <w:p w:rsidR="002D1260" w:rsidRPr="00A80962" w:rsidRDefault="002D1260" w:rsidP="00A80962">
      <w:pPr>
        <w:pStyle w:val="AralkYok"/>
        <w:rPr>
          <w:rFonts w:ascii="Times New Roman" w:hAnsi="Times New Roman" w:cs="Times New Roman"/>
          <w:sz w:val="24"/>
          <w:szCs w:val="24"/>
        </w:rPr>
      </w:pPr>
      <w:r w:rsidRPr="00A80962">
        <w:rPr>
          <w:rFonts w:ascii="Times New Roman" w:hAnsi="Times New Roman" w:cs="Times New Roman"/>
          <w:bCs/>
          <w:sz w:val="24"/>
          <w:szCs w:val="24"/>
        </w:rPr>
        <w:t>Ayet</w:t>
      </w:r>
      <w:r w:rsidRPr="00A80962">
        <w:rPr>
          <w:rFonts w:ascii="Times New Roman" w:hAnsi="Times New Roman" w:cs="Times New Roman"/>
          <w:b/>
          <w:bCs/>
          <w:sz w:val="24"/>
          <w:szCs w:val="24"/>
        </w:rPr>
        <w:t xml:space="preserve"> </w:t>
      </w:r>
      <w:r w:rsidRPr="00A80962">
        <w:rPr>
          <w:rFonts w:ascii="Times New Roman" w:hAnsi="Times New Roman" w:cs="Times New Roman"/>
          <w:sz w:val="24"/>
          <w:szCs w:val="24"/>
        </w:rPr>
        <w:t>kavramı sözlükte; iz, belirti, işaret, nişan, eser, açık al</w:t>
      </w:r>
      <w:r w:rsidR="00A80962">
        <w:rPr>
          <w:rFonts w:ascii="Times New Roman" w:hAnsi="Times New Roman" w:cs="Times New Roman"/>
          <w:sz w:val="24"/>
          <w:szCs w:val="24"/>
        </w:rPr>
        <w:t xml:space="preserve">amet, delil, kesin kanıt, ibret </w:t>
      </w:r>
      <w:r w:rsidRPr="00A80962">
        <w:rPr>
          <w:rFonts w:ascii="Times New Roman" w:hAnsi="Times New Roman" w:cs="Times New Roman"/>
          <w:sz w:val="24"/>
          <w:szCs w:val="24"/>
        </w:rPr>
        <w:t>gibi anlamlara gelir. Dinî bir terim olarak ise ayet; sure</w:t>
      </w:r>
      <w:r w:rsidR="00A80962">
        <w:rPr>
          <w:rFonts w:ascii="Times New Roman" w:hAnsi="Times New Roman" w:cs="Times New Roman"/>
          <w:sz w:val="24"/>
          <w:szCs w:val="24"/>
        </w:rPr>
        <w:t xml:space="preserve">lerin içinde yer alan, başından </w:t>
      </w:r>
      <w:r w:rsidRPr="00A80962">
        <w:rPr>
          <w:rFonts w:ascii="Times New Roman" w:hAnsi="Times New Roman" w:cs="Times New Roman"/>
          <w:sz w:val="24"/>
          <w:szCs w:val="24"/>
        </w:rPr>
        <w:t>ve sonundan özel işaretlerle ayrılan, farklı sayıda harfl</w:t>
      </w:r>
      <w:r w:rsidR="00A80962">
        <w:rPr>
          <w:rFonts w:ascii="Times New Roman" w:hAnsi="Times New Roman" w:cs="Times New Roman"/>
          <w:sz w:val="24"/>
          <w:szCs w:val="24"/>
        </w:rPr>
        <w:t xml:space="preserve">erden, bir veya birkaç cümleden </w:t>
      </w:r>
      <w:r w:rsidRPr="00A80962">
        <w:rPr>
          <w:rFonts w:ascii="Times New Roman" w:hAnsi="Times New Roman" w:cs="Times New Roman"/>
          <w:sz w:val="24"/>
          <w:szCs w:val="24"/>
        </w:rPr>
        <w:t xml:space="preserve">oluşan ilahi sözlere </w:t>
      </w:r>
      <w:r w:rsidRPr="00A80962">
        <w:rPr>
          <w:rFonts w:ascii="Times New Roman" w:hAnsi="Times New Roman" w:cs="Times New Roman"/>
          <w:b/>
          <w:color w:val="FF0000"/>
          <w:sz w:val="24"/>
          <w:szCs w:val="24"/>
        </w:rPr>
        <w:t>“ayet”</w:t>
      </w:r>
      <w:r w:rsidRPr="00A80962">
        <w:rPr>
          <w:rFonts w:ascii="Times New Roman" w:hAnsi="Times New Roman" w:cs="Times New Roman"/>
          <w:color w:val="FF0000"/>
          <w:sz w:val="24"/>
          <w:szCs w:val="24"/>
        </w:rPr>
        <w:t xml:space="preserve"> </w:t>
      </w:r>
      <w:r w:rsidRPr="00A80962">
        <w:rPr>
          <w:rFonts w:ascii="Times New Roman" w:hAnsi="Times New Roman" w:cs="Times New Roman"/>
          <w:sz w:val="24"/>
          <w:szCs w:val="24"/>
        </w:rPr>
        <w:t>denir.</w:t>
      </w:r>
    </w:p>
    <w:p w:rsidR="002D1260" w:rsidRPr="00A80962" w:rsidRDefault="002D1260" w:rsidP="00A80962">
      <w:pPr>
        <w:pStyle w:val="AralkYok"/>
        <w:rPr>
          <w:rFonts w:ascii="Times New Roman" w:hAnsi="Times New Roman" w:cs="Times New Roman"/>
          <w:sz w:val="24"/>
          <w:szCs w:val="24"/>
        </w:rPr>
      </w:pPr>
    </w:p>
    <w:p w:rsidR="002D1260" w:rsidRPr="00A80962" w:rsidRDefault="002D1260" w:rsidP="00A80962">
      <w:pPr>
        <w:pStyle w:val="AralkYok"/>
        <w:rPr>
          <w:rFonts w:ascii="Times New Roman" w:hAnsi="Times New Roman" w:cs="Times New Roman"/>
          <w:color w:val="000000"/>
          <w:sz w:val="24"/>
          <w:szCs w:val="24"/>
        </w:rPr>
      </w:pPr>
      <w:r w:rsidRPr="00A80962">
        <w:rPr>
          <w:rFonts w:ascii="Times New Roman" w:hAnsi="Times New Roman" w:cs="Times New Roman"/>
          <w:color w:val="000000"/>
          <w:sz w:val="24"/>
          <w:szCs w:val="24"/>
        </w:rPr>
        <w:t>Kur’an-ı Kerim’d</w:t>
      </w:r>
      <w:r w:rsidR="00A80962">
        <w:rPr>
          <w:rFonts w:ascii="Times New Roman" w:hAnsi="Times New Roman" w:cs="Times New Roman"/>
          <w:color w:val="000000"/>
          <w:sz w:val="24"/>
          <w:szCs w:val="24"/>
        </w:rPr>
        <w:t xml:space="preserve">e yer alan ayetlerin </w:t>
      </w:r>
      <w:r w:rsidRPr="00A80962">
        <w:rPr>
          <w:rFonts w:ascii="Times New Roman" w:hAnsi="Times New Roman" w:cs="Times New Roman"/>
          <w:color w:val="000000"/>
          <w:sz w:val="24"/>
          <w:szCs w:val="24"/>
        </w:rPr>
        <w:t>hepsi aynı uzunluk</w:t>
      </w:r>
      <w:r w:rsidR="00A80962">
        <w:rPr>
          <w:rFonts w:ascii="Times New Roman" w:hAnsi="Times New Roman" w:cs="Times New Roman"/>
          <w:color w:val="000000"/>
          <w:sz w:val="24"/>
          <w:szCs w:val="24"/>
        </w:rPr>
        <w:t xml:space="preserve">ta değildir. Kutsal kitabımızda iki harften oluşan kısa ayetler </w:t>
      </w:r>
      <w:r w:rsidRPr="00A80962">
        <w:rPr>
          <w:rFonts w:ascii="Times New Roman" w:hAnsi="Times New Roman" w:cs="Times New Roman"/>
          <w:color w:val="000000"/>
          <w:sz w:val="24"/>
          <w:szCs w:val="24"/>
        </w:rPr>
        <w:t xml:space="preserve">de bir sayfadan </w:t>
      </w:r>
      <w:r w:rsidR="00A80962">
        <w:rPr>
          <w:rFonts w:ascii="Times New Roman" w:hAnsi="Times New Roman" w:cs="Times New Roman"/>
          <w:color w:val="000000"/>
          <w:sz w:val="24"/>
          <w:szCs w:val="24"/>
        </w:rPr>
        <w:t xml:space="preserve">oluşan ayet de vardır. Örneğin, </w:t>
      </w:r>
      <w:r w:rsidRPr="00A80962">
        <w:rPr>
          <w:rFonts w:ascii="Times New Roman" w:hAnsi="Times New Roman" w:cs="Times New Roman"/>
          <w:color w:val="000000"/>
          <w:sz w:val="24"/>
          <w:szCs w:val="24"/>
        </w:rPr>
        <w:t>Yâsîn sures</w:t>
      </w:r>
      <w:r w:rsidR="00A80962">
        <w:rPr>
          <w:rFonts w:ascii="Times New Roman" w:hAnsi="Times New Roman" w:cs="Times New Roman"/>
          <w:color w:val="000000"/>
          <w:sz w:val="24"/>
          <w:szCs w:val="24"/>
        </w:rPr>
        <w:t xml:space="preserve">i, “yâ sîn” ayetiyle başlamakta ve bu ayet, iki harften meydana </w:t>
      </w:r>
      <w:r w:rsidRPr="00A80962">
        <w:rPr>
          <w:rFonts w:ascii="Times New Roman" w:hAnsi="Times New Roman" w:cs="Times New Roman"/>
          <w:color w:val="000000"/>
          <w:sz w:val="24"/>
          <w:szCs w:val="24"/>
        </w:rPr>
        <w:t xml:space="preserve">gelmektedir. Bakara suresinin </w:t>
      </w:r>
      <w:r w:rsidR="00A80962">
        <w:rPr>
          <w:rFonts w:ascii="Times New Roman" w:hAnsi="Times New Roman" w:cs="Times New Roman"/>
          <w:color w:val="000000"/>
          <w:sz w:val="24"/>
          <w:szCs w:val="24"/>
        </w:rPr>
        <w:t xml:space="preserve">iki yüz seksen </w:t>
      </w:r>
      <w:r w:rsidRPr="00A80962">
        <w:rPr>
          <w:rFonts w:ascii="Times New Roman" w:hAnsi="Times New Roman" w:cs="Times New Roman"/>
          <w:color w:val="000000"/>
          <w:sz w:val="24"/>
          <w:szCs w:val="24"/>
        </w:rPr>
        <w:t>ikinci ayeti ise Kur’an’ın en uzun ayetidir</w:t>
      </w:r>
    </w:p>
    <w:p w:rsidR="002D1260" w:rsidRPr="00A80962" w:rsidRDefault="00A80962" w:rsidP="00A80962">
      <w:pPr>
        <w:pStyle w:val="AralkYok"/>
        <w:rPr>
          <w:rFonts w:ascii="Times New Roman" w:hAnsi="Times New Roman" w:cs="Times New Roman"/>
          <w:color w:val="000000"/>
          <w:sz w:val="24"/>
          <w:szCs w:val="24"/>
        </w:rPr>
      </w:pPr>
      <w:r>
        <w:rPr>
          <w:rFonts w:ascii="Times New Roman" w:hAnsi="Times New Roman" w:cs="Times New Roman"/>
          <w:color w:val="000000"/>
          <w:sz w:val="24"/>
          <w:szCs w:val="24"/>
        </w:rPr>
        <w:t xml:space="preserve">ve bir sayfa uzunluğundadır. </w:t>
      </w:r>
      <w:r w:rsidR="002D1260" w:rsidRPr="00A80962">
        <w:rPr>
          <w:rFonts w:ascii="Times New Roman" w:hAnsi="Times New Roman" w:cs="Times New Roman"/>
          <w:color w:val="000000"/>
          <w:sz w:val="24"/>
          <w:szCs w:val="24"/>
        </w:rPr>
        <w:t xml:space="preserve">Surelerin </w:t>
      </w:r>
      <w:r>
        <w:rPr>
          <w:rFonts w:ascii="Times New Roman" w:hAnsi="Times New Roman" w:cs="Times New Roman"/>
          <w:color w:val="000000"/>
          <w:sz w:val="24"/>
          <w:szCs w:val="24"/>
        </w:rPr>
        <w:t xml:space="preserve">içindeki ayetlerin sıralamasını </w:t>
      </w:r>
      <w:r w:rsidR="002D1260" w:rsidRPr="00A80962">
        <w:rPr>
          <w:rFonts w:ascii="Times New Roman" w:hAnsi="Times New Roman" w:cs="Times New Roman"/>
          <w:color w:val="000000"/>
          <w:sz w:val="24"/>
          <w:szCs w:val="24"/>
        </w:rPr>
        <w:t>Sevgili Peygamberimiz Hz. Muhammed</w:t>
      </w:r>
    </w:p>
    <w:p w:rsidR="002D1260" w:rsidRPr="00A80962" w:rsidRDefault="002D1260" w:rsidP="00A80962">
      <w:pPr>
        <w:pStyle w:val="AralkYok"/>
        <w:rPr>
          <w:rFonts w:ascii="Times New Roman" w:hAnsi="Times New Roman" w:cs="Times New Roman"/>
          <w:color w:val="000000"/>
          <w:sz w:val="24"/>
          <w:szCs w:val="24"/>
        </w:rPr>
      </w:pPr>
      <w:r w:rsidRPr="00A80962">
        <w:rPr>
          <w:rFonts w:ascii="Times New Roman" w:hAnsi="Times New Roman" w:cs="Times New Roman"/>
          <w:color w:val="000000"/>
          <w:sz w:val="24"/>
          <w:szCs w:val="24"/>
        </w:rPr>
        <w:t>(s.a</w:t>
      </w:r>
      <w:r w:rsidR="00A80962">
        <w:rPr>
          <w:rFonts w:ascii="Times New Roman" w:hAnsi="Times New Roman" w:cs="Times New Roman"/>
          <w:color w:val="000000"/>
          <w:sz w:val="24"/>
          <w:szCs w:val="24"/>
        </w:rPr>
        <w:t xml:space="preserve">.v.) yapmıştır. Bunu, Peygamber </w:t>
      </w:r>
      <w:r w:rsidRPr="00A80962">
        <w:rPr>
          <w:rFonts w:ascii="Times New Roman" w:hAnsi="Times New Roman" w:cs="Times New Roman"/>
          <w:color w:val="000000"/>
          <w:sz w:val="24"/>
          <w:szCs w:val="24"/>
        </w:rPr>
        <w:t>Efendimize (s.a.v.</w:t>
      </w:r>
      <w:r w:rsidR="00A80962">
        <w:rPr>
          <w:rFonts w:ascii="Times New Roman" w:hAnsi="Times New Roman" w:cs="Times New Roman"/>
          <w:color w:val="000000"/>
          <w:sz w:val="24"/>
          <w:szCs w:val="24"/>
        </w:rPr>
        <w:t xml:space="preserve">), Cebrail (a.s.) bildirmiştir. </w:t>
      </w:r>
      <w:r w:rsidRPr="00A80962">
        <w:rPr>
          <w:rFonts w:ascii="Times New Roman" w:hAnsi="Times New Roman" w:cs="Times New Roman"/>
          <w:color w:val="000000"/>
          <w:sz w:val="24"/>
          <w:szCs w:val="24"/>
        </w:rPr>
        <w:t>Allah</w:t>
      </w:r>
      <w:r w:rsidR="00A80962">
        <w:rPr>
          <w:rFonts w:ascii="Times New Roman" w:hAnsi="Times New Roman" w:cs="Times New Roman"/>
          <w:color w:val="000000"/>
          <w:sz w:val="24"/>
          <w:szCs w:val="24"/>
        </w:rPr>
        <w:t xml:space="preserve"> Resulü (s.a.v.) de kendisine </w:t>
      </w:r>
      <w:r w:rsidRPr="00A80962">
        <w:rPr>
          <w:rFonts w:ascii="Times New Roman" w:hAnsi="Times New Roman" w:cs="Times New Roman"/>
          <w:color w:val="000000"/>
          <w:sz w:val="24"/>
          <w:szCs w:val="24"/>
        </w:rPr>
        <w:t>vahyedilen her ayetin, hangi surenin hangi ayetinden sonra yazılacağını vahiy kâtibi olan</w:t>
      </w:r>
    </w:p>
    <w:p w:rsidR="002D1260" w:rsidRPr="00A80962" w:rsidRDefault="002D1260" w:rsidP="00A80962">
      <w:pPr>
        <w:pStyle w:val="AralkYok"/>
        <w:rPr>
          <w:rFonts w:ascii="Times New Roman" w:hAnsi="Times New Roman" w:cs="Times New Roman"/>
          <w:color w:val="000000"/>
          <w:sz w:val="24"/>
          <w:szCs w:val="24"/>
        </w:rPr>
      </w:pPr>
      <w:r w:rsidRPr="00A80962">
        <w:rPr>
          <w:rFonts w:ascii="Times New Roman" w:hAnsi="Times New Roman" w:cs="Times New Roman"/>
          <w:color w:val="000000"/>
          <w:sz w:val="24"/>
          <w:szCs w:val="24"/>
        </w:rPr>
        <w:t xml:space="preserve">sahabilerine söylemiştir. Böylece ayetlerin sureler içindeki </w:t>
      </w:r>
      <w:r w:rsidR="00A80962">
        <w:rPr>
          <w:rFonts w:ascii="Times New Roman" w:hAnsi="Times New Roman" w:cs="Times New Roman"/>
          <w:color w:val="000000"/>
          <w:sz w:val="24"/>
          <w:szCs w:val="24"/>
        </w:rPr>
        <w:t xml:space="preserve">yeri ile sıralanışı, Resulullah </w:t>
      </w:r>
      <w:r w:rsidRPr="00A80962">
        <w:rPr>
          <w:rFonts w:ascii="Times New Roman" w:hAnsi="Times New Roman" w:cs="Times New Roman"/>
          <w:color w:val="000000"/>
          <w:sz w:val="24"/>
          <w:szCs w:val="24"/>
        </w:rPr>
        <w:t>(s.a.v.) hayattayken son ve kesin şeklini almıştır.</w:t>
      </w:r>
    </w:p>
    <w:p w:rsidR="002D1260" w:rsidRPr="00A80962" w:rsidRDefault="002D1260" w:rsidP="00A80962">
      <w:pPr>
        <w:pStyle w:val="AralkYok"/>
        <w:rPr>
          <w:rFonts w:ascii="Times New Roman" w:hAnsi="Times New Roman" w:cs="Times New Roman"/>
          <w:color w:val="000000"/>
          <w:sz w:val="24"/>
          <w:szCs w:val="24"/>
        </w:rPr>
      </w:pPr>
    </w:p>
    <w:p w:rsidR="002D1260" w:rsidRPr="00A80962" w:rsidRDefault="00A80962" w:rsidP="00A80962">
      <w:pPr>
        <w:pStyle w:val="AralkYok"/>
        <w:rPr>
          <w:rFonts w:ascii="Times New Roman" w:hAnsi="Times New Roman" w:cs="Times New Roman"/>
          <w:b/>
          <w:color w:val="FF0000"/>
          <w:sz w:val="24"/>
          <w:szCs w:val="24"/>
        </w:rPr>
      </w:pPr>
      <w:r>
        <w:rPr>
          <w:rFonts w:ascii="Times New Roman" w:hAnsi="Times New Roman" w:cs="Times New Roman"/>
          <w:b/>
          <w:color w:val="FF0000"/>
          <w:sz w:val="24"/>
          <w:szCs w:val="24"/>
        </w:rPr>
        <w:t>Durak</w:t>
      </w:r>
    </w:p>
    <w:p w:rsidR="002D1260" w:rsidRPr="00A80962" w:rsidRDefault="002D1260" w:rsidP="00A80962">
      <w:pPr>
        <w:pStyle w:val="AralkYok"/>
        <w:rPr>
          <w:rFonts w:ascii="Times New Roman" w:hAnsi="Times New Roman" w:cs="Times New Roman"/>
          <w:color w:val="000000"/>
          <w:sz w:val="24"/>
          <w:szCs w:val="24"/>
        </w:rPr>
      </w:pPr>
      <w:r w:rsidRPr="00A80962">
        <w:rPr>
          <w:rFonts w:ascii="Times New Roman" w:hAnsi="Times New Roman" w:cs="Times New Roman"/>
          <w:color w:val="000000"/>
          <w:sz w:val="24"/>
          <w:szCs w:val="24"/>
        </w:rPr>
        <w:t xml:space="preserve">Yüce kitabımızda yer alan ayetleri birbirinden ayıran özel işaretlere </w:t>
      </w:r>
      <w:r w:rsidRPr="00A80962">
        <w:rPr>
          <w:rFonts w:ascii="Times New Roman" w:hAnsi="Times New Roman" w:cs="Times New Roman"/>
          <w:b/>
          <w:bCs/>
          <w:color w:val="000000"/>
          <w:sz w:val="24"/>
          <w:szCs w:val="24"/>
        </w:rPr>
        <w:t xml:space="preserve">durak </w:t>
      </w:r>
      <w:r w:rsidRPr="00A80962">
        <w:rPr>
          <w:rFonts w:ascii="Times New Roman" w:hAnsi="Times New Roman" w:cs="Times New Roman"/>
          <w:color w:val="000000"/>
          <w:sz w:val="24"/>
          <w:szCs w:val="24"/>
        </w:rPr>
        <w:t>denir. Durakların içine, ayetin numarası da yazılmıştır. Kur’an’da yer alan bazı ayetlerin özel adı vardır. Örneğin, Bakara suresinin 255. ayeti, “Ayete’l-Kürsi” olarak adlandırılır.</w:t>
      </w:r>
    </w:p>
    <w:p w:rsidR="002D1260" w:rsidRPr="00A80962" w:rsidRDefault="002D1260" w:rsidP="00A80962">
      <w:pPr>
        <w:pStyle w:val="AralkYok"/>
        <w:rPr>
          <w:rFonts w:ascii="Times New Roman" w:hAnsi="Times New Roman" w:cs="Times New Roman"/>
          <w:color w:val="000000"/>
          <w:sz w:val="24"/>
          <w:szCs w:val="24"/>
        </w:rPr>
      </w:pPr>
    </w:p>
    <w:p w:rsidR="002D1260" w:rsidRPr="00A80962" w:rsidRDefault="002D1260" w:rsidP="00A80962">
      <w:pPr>
        <w:pStyle w:val="AralkYok"/>
        <w:rPr>
          <w:rFonts w:ascii="Times New Roman" w:hAnsi="Times New Roman" w:cs="Times New Roman"/>
          <w:b/>
          <w:color w:val="FF0000"/>
          <w:sz w:val="24"/>
          <w:szCs w:val="24"/>
        </w:rPr>
      </w:pPr>
      <w:r w:rsidRPr="00A80962">
        <w:rPr>
          <w:rFonts w:ascii="Times New Roman" w:hAnsi="Times New Roman" w:cs="Times New Roman"/>
          <w:b/>
          <w:color w:val="FF0000"/>
          <w:sz w:val="24"/>
          <w:szCs w:val="24"/>
        </w:rPr>
        <w:t>Sure</w:t>
      </w:r>
    </w:p>
    <w:p w:rsidR="002D1260" w:rsidRPr="00A80962" w:rsidRDefault="002D1260" w:rsidP="00A80962">
      <w:pPr>
        <w:pStyle w:val="AralkYok"/>
        <w:rPr>
          <w:rFonts w:ascii="Times New Roman" w:hAnsi="Times New Roman" w:cs="Times New Roman"/>
          <w:color w:val="000000"/>
          <w:sz w:val="24"/>
          <w:szCs w:val="24"/>
        </w:rPr>
      </w:pPr>
      <w:r w:rsidRPr="00A80962">
        <w:rPr>
          <w:rFonts w:ascii="Times New Roman" w:hAnsi="Times New Roman" w:cs="Times New Roman"/>
          <w:color w:val="000000"/>
          <w:sz w:val="24"/>
          <w:szCs w:val="24"/>
        </w:rPr>
        <w:t>Kur’an-ı Kerim’in iç düzeniyle ilgili bilinmesi gereken kavramlardan biri de suredir. Bu kavram sözlükte; yüksek rütbe, şan, şeref, yüksek bina, binanın bölüm ve katları vb. anlamlara gelir. Dinî terim olarak ise “</w:t>
      </w:r>
      <w:r w:rsidRPr="00A80962">
        <w:rPr>
          <w:rFonts w:ascii="Times New Roman" w:hAnsi="Times New Roman" w:cs="Times New Roman"/>
          <w:b/>
          <w:bCs/>
          <w:color w:val="000000"/>
          <w:sz w:val="24"/>
          <w:szCs w:val="24"/>
        </w:rPr>
        <w:t>sure”</w:t>
      </w:r>
      <w:r w:rsidRPr="00A80962">
        <w:rPr>
          <w:rFonts w:ascii="Times New Roman" w:hAnsi="Times New Roman" w:cs="Times New Roman"/>
          <w:color w:val="000000"/>
          <w:sz w:val="24"/>
          <w:szCs w:val="24"/>
        </w:rPr>
        <w:t>, Kur’an-ı Kerim’in besmelelerle birbirinden ayrılmış olan 114 bölümünden her birine denir.</w:t>
      </w:r>
    </w:p>
    <w:p w:rsidR="002D1260" w:rsidRPr="00A80962" w:rsidRDefault="002D1260" w:rsidP="00A80962">
      <w:pPr>
        <w:pStyle w:val="AralkYok"/>
        <w:rPr>
          <w:rFonts w:ascii="Times New Roman" w:hAnsi="Times New Roman" w:cs="Times New Roman"/>
          <w:color w:val="000000"/>
          <w:sz w:val="24"/>
          <w:szCs w:val="24"/>
        </w:rPr>
      </w:pPr>
    </w:p>
    <w:p w:rsidR="002D1260" w:rsidRPr="00A80962" w:rsidRDefault="002D1260" w:rsidP="00A80962">
      <w:pPr>
        <w:pStyle w:val="AralkYok"/>
        <w:rPr>
          <w:rFonts w:ascii="Times New Roman" w:hAnsi="Times New Roman" w:cs="Times New Roman"/>
          <w:color w:val="000000"/>
          <w:sz w:val="24"/>
          <w:szCs w:val="24"/>
        </w:rPr>
      </w:pPr>
      <w:r w:rsidRPr="00A80962">
        <w:rPr>
          <w:rFonts w:ascii="Times New Roman" w:hAnsi="Times New Roman" w:cs="Times New Roman"/>
          <w:b/>
          <w:color w:val="FF0000"/>
          <w:sz w:val="24"/>
          <w:szCs w:val="24"/>
        </w:rPr>
        <w:t>NOT:</w:t>
      </w:r>
      <w:r w:rsidRPr="00A80962">
        <w:rPr>
          <w:rFonts w:ascii="Times New Roman" w:hAnsi="Times New Roman" w:cs="Times New Roman"/>
          <w:color w:val="000000"/>
          <w:sz w:val="24"/>
          <w:szCs w:val="24"/>
        </w:rPr>
        <w:t xml:space="preserve"> Yüce kitabımız Kur’an’da 114 sure yer almaktadır. Ayetler gibi surelerin uzunlukları da</w:t>
      </w:r>
    </w:p>
    <w:p w:rsidR="002D1260" w:rsidRPr="00A80962" w:rsidRDefault="002D1260" w:rsidP="00A80962">
      <w:pPr>
        <w:pStyle w:val="AralkYok"/>
        <w:rPr>
          <w:rFonts w:ascii="Times New Roman" w:hAnsi="Times New Roman" w:cs="Times New Roman"/>
          <w:color w:val="000000"/>
          <w:sz w:val="24"/>
          <w:szCs w:val="24"/>
        </w:rPr>
      </w:pPr>
      <w:r w:rsidRPr="00A80962">
        <w:rPr>
          <w:rFonts w:ascii="Times New Roman" w:hAnsi="Times New Roman" w:cs="Times New Roman"/>
          <w:color w:val="000000"/>
          <w:sz w:val="24"/>
          <w:szCs w:val="24"/>
        </w:rPr>
        <w:t>birbirinden farklıdır. Kur’an’da yer alan en uzun sure Bakara suresidir. Bakara suresi 286</w:t>
      </w:r>
    </w:p>
    <w:p w:rsidR="002D1260" w:rsidRPr="00A80962" w:rsidRDefault="002D1260" w:rsidP="00A80962">
      <w:pPr>
        <w:pStyle w:val="AralkYok"/>
        <w:rPr>
          <w:rFonts w:ascii="Times New Roman" w:hAnsi="Times New Roman" w:cs="Times New Roman"/>
          <w:color w:val="000000"/>
          <w:sz w:val="24"/>
          <w:szCs w:val="24"/>
        </w:rPr>
      </w:pPr>
      <w:r w:rsidRPr="00A80962">
        <w:rPr>
          <w:rFonts w:ascii="Times New Roman" w:hAnsi="Times New Roman" w:cs="Times New Roman"/>
          <w:color w:val="000000"/>
          <w:sz w:val="24"/>
          <w:szCs w:val="24"/>
        </w:rPr>
        <w:t>ayettir. En kısa sure ise Kevser suresidir. Bu sure 3 ayetten oluşmaktadır. Kur’an-ı Kerim’in</w:t>
      </w:r>
    </w:p>
    <w:p w:rsidR="002D1260" w:rsidRPr="00A80962" w:rsidRDefault="002D1260" w:rsidP="00A80962">
      <w:pPr>
        <w:pStyle w:val="AralkYok"/>
        <w:rPr>
          <w:rFonts w:ascii="Times New Roman" w:hAnsi="Times New Roman" w:cs="Times New Roman"/>
          <w:color w:val="000000"/>
          <w:sz w:val="24"/>
          <w:szCs w:val="24"/>
        </w:rPr>
      </w:pPr>
      <w:r w:rsidRPr="00A80962">
        <w:rPr>
          <w:rFonts w:ascii="Times New Roman" w:hAnsi="Times New Roman" w:cs="Times New Roman"/>
          <w:color w:val="000000"/>
          <w:sz w:val="24"/>
          <w:szCs w:val="24"/>
        </w:rPr>
        <w:t>ilk suresi Fâtiha’dır. Son sure ise Nâs suresidir.</w:t>
      </w:r>
    </w:p>
    <w:p w:rsidR="002D1260" w:rsidRPr="00A80962" w:rsidRDefault="002D1260" w:rsidP="00A80962">
      <w:pPr>
        <w:pStyle w:val="AralkYok"/>
        <w:rPr>
          <w:rFonts w:ascii="Times New Roman" w:hAnsi="Times New Roman" w:cs="Times New Roman"/>
          <w:color w:val="000000"/>
          <w:sz w:val="24"/>
          <w:szCs w:val="24"/>
        </w:rPr>
      </w:pPr>
    </w:p>
    <w:p w:rsidR="002D1260" w:rsidRPr="00A80962" w:rsidRDefault="002D1260" w:rsidP="00A80962">
      <w:pPr>
        <w:pStyle w:val="AralkYok"/>
        <w:rPr>
          <w:rFonts w:ascii="Times New Roman" w:hAnsi="Times New Roman" w:cs="Times New Roman"/>
          <w:color w:val="000000"/>
          <w:sz w:val="24"/>
          <w:szCs w:val="24"/>
        </w:rPr>
      </w:pPr>
      <w:r w:rsidRPr="00A80962">
        <w:rPr>
          <w:rFonts w:ascii="Times New Roman" w:hAnsi="Times New Roman" w:cs="Times New Roman"/>
          <w:color w:val="000000"/>
          <w:sz w:val="24"/>
          <w:szCs w:val="24"/>
        </w:rPr>
        <w:t>Surelerin her birinin bir adı vardır. Sureler, isimlerini içinde geçen bir kelimeden, ağırlıklı olarak</w:t>
      </w:r>
    </w:p>
    <w:p w:rsidR="002D1260" w:rsidRPr="00A80962" w:rsidRDefault="002D1260" w:rsidP="00A80962">
      <w:pPr>
        <w:pStyle w:val="AralkYok"/>
        <w:rPr>
          <w:rFonts w:ascii="Times New Roman" w:hAnsi="Times New Roman" w:cs="Times New Roman"/>
          <w:color w:val="000000"/>
          <w:sz w:val="24"/>
          <w:szCs w:val="24"/>
        </w:rPr>
      </w:pPr>
      <w:r w:rsidRPr="00A80962">
        <w:rPr>
          <w:rFonts w:ascii="Times New Roman" w:hAnsi="Times New Roman" w:cs="Times New Roman"/>
          <w:color w:val="000000"/>
          <w:sz w:val="24"/>
          <w:szCs w:val="24"/>
        </w:rPr>
        <w:t>sözü edilen kişi, konu ya da gruplardan alır. Örneğin, Yunus suresi, Hûd suresi, Yusuf suresi, adlarını içinde geçen peygamberlerden alır. Kıyamet suresinde ağırlıklı olarak kıyametten, Mü’minûn suresinin başında müminlerin özelliklerinden bahsedilir. Cuma suresinde cuma namazının önemine, Kadr suresinde Kadir Gecesi’nin</w:t>
      </w:r>
    </w:p>
    <w:p w:rsidR="002D1260" w:rsidRPr="00A80962" w:rsidRDefault="002D1260" w:rsidP="00A80962">
      <w:pPr>
        <w:pStyle w:val="AralkYok"/>
        <w:rPr>
          <w:rFonts w:ascii="Times New Roman" w:hAnsi="Times New Roman" w:cs="Times New Roman"/>
          <w:color w:val="000000"/>
          <w:sz w:val="24"/>
          <w:szCs w:val="24"/>
        </w:rPr>
      </w:pPr>
      <w:r w:rsidRPr="00A80962">
        <w:rPr>
          <w:rFonts w:ascii="Times New Roman" w:hAnsi="Times New Roman" w:cs="Times New Roman"/>
          <w:color w:val="000000"/>
          <w:sz w:val="24"/>
          <w:szCs w:val="24"/>
        </w:rPr>
        <w:t>üstünlüğüne değinilir. Peygamber Efendimize (s.a.v.), Mekke Dönemi’nde indirilen sureler Mekki sure, Medine Dönemi’nde indirilen sureler ise Medeni sure olarak adlandırılır.</w:t>
      </w:r>
    </w:p>
    <w:p w:rsidR="002D1260" w:rsidRPr="00A80962" w:rsidRDefault="002D1260" w:rsidP="00A80962">
      <w:pPr>
        <w:pStyle w:val="AralkYok"/>
        <w:rPr>
          <w:rFonts w:ascii="Times New Roman" w:hAnsi="Times New Roman" w:cs="Times New Roman"/>
          <w:color w:val="000000"/>
          <w:sz w:val="24"/>
          <w:szCs w:val="24"/>
        </w:rPr>
      </w:pPr>
      <w:r w:rsidRPr="00A80962">
        <w:rPr>
          <w:rFonts w:ascii="Times New Roman" w:hAnsi="Times New Roman" w:cs="Times New Roman"/>
          <w:color w:val="000000"/>
          <w:sz w:val="24"/>
          <w:szCs w:val="24"/>
        </w:rPr>
        <w:t>Tevbe suresi dışındaki bütün sureler, “Bismillâhirrahmânirrahîm.” ifadesiyle başlar.</w:t>
      </w:r>
    </w:p>
    <w:p w:rsidR="002D1260" w:rsidRPr="00A80962" w:rsidRDefault="002D1260" w:rsidP="00A80962">
      <w:pPr>
        <w:pStyle w:val="AralkYok"/>
        <w:rPr>
          <w:rFonts w:ascii="Times New Roman" w:hAnsi="Times New Roman" w:cs="Times New Roman"/>
          <w:color w:val="000000"/>
          <w:sz w:val="24"/>
          <w:szCs w:val="24"/>
        </w:rPr>
      </w:pPr>
    </w:p>
    <w:p w:rsidR="002D1260" w:rsidRPr="00A80962" w:rsidRDefault="002D1260" w:rsidP="00A80962">
      <w:pPr>
        <w:pStyle w:val="AralkYok"/>
        <w:rPr>
          <w:rFonts w:ascii="Times New Roman" w:hAnsi="Times New Roman" w:cs="Times New Roman"/>
          <w:sz w:val="24"/>
          <w:szCs w:val="24"/>
        </w:rPr>
      </w:pPr>
      <w:r w:rsidRPr="00A80962">
        <w:rPr>
          <w:rFonts w:ascii="Times New Roman" w:hAnsi="Times New Roman" w:cs="Times New Roman"/>
          <w:sz w:val="24"/>
          <w:szCs w:val="24"/>
        </w:rPr>
        <w:t>Surelerin her birinin bir adı vardır. Sureler, isimlerini içinde geçen bir kelimeden, ağırlıklı olarak</w:t>
      </w:r>
    </w:p>
    <w:p w:rsidR="002D1260" w:rsidRPr="00A80962" w:rsidRDefault="002D1260" w:rsidP="00A80962">
      <w:pPr>
        <w:pStyle w:val="AralkYok"/>
        <w:rPr>
          <w:rFonts w:ascii="Times New Roman" w:hAnsi="Times New Roman" w:cs="Times New Roman"/>
          <w:sz w:val="24"/>
          <w:szCs w:val="24"/>
        </w:rPr>
      </w:pPr>
      <w:r w:rsidRPr="00A80962">
        <w:rPr>
          <w:rFonts w:ascii="Times New Roman" w:hAnsi="Times New Roman" w:cs="Times New Roman"/>
          <w:sz w:val="24"/>
          <w:szCs w:val="24"/>
        </w:rPr>
        <w:t xml:space="preserve">sözü edilen kişi, konu ya da gruplardan alır. Örneğin, Yunus suresi, Hûd suresi, Yusuf suresi, adlarını içinde geçen peygamberlerden alır. Kıyamet suresinde ağırlıklı olarak kıyametten, Mü’minûn suresinin başında </w:t>
      </w:r>
      <w:r w:rsidRPr="00A80962">
        <w:rPr>
          <w:rFonts w:ascii="Times New Roman" w:hAnsi="Times New Roman" w:cs="Times New Roman"/>
          <w:sz w:val="24"/>
          <w:szCs w:val="24"/>
        </w:rPr>
        <w:lastRenderedPageBreak/>
        <w:t>müminlerin özelliklerinden bahsedilir. Cuma suresinde cuma namazının önemine, Kadr suresinde Kadir Gecesi’nin üstünlüğüne değinilir.</w:t>
      </w:r>
    </w:p>
    <w:p w:rsidR="00A80962" w:rsidRPr="00A80962" w:rsidRDefault="00A80962" w:rsidP="00A80962">
      <w:pPr>
        <w:pStyle w:val="AralkYok"/>
        <w:rPr>
          <w:rFonts w:ascii="Times New Roman" w:hAnsi="Times New Roman" w:cs="Times New Roman"/>
          <w:sz w:val="24"/>
          <w:szCs w:val="24"/>
        </w:rPr>
      </w:pPr>
    </w:p>
    <w:p w:rsidR="00A80962" w:rsidRPr="00A80962" w:rsidRDefault="00A80962" w:rsidP="00A80962">
      <w:pPr>
        <w:pStyle w:val="AralkYok"/>
        <w:rPr>
          <w:rFonts w:ascii="Times New Roman" w:hAnsi="Times New Roman" w:cs="Times New Roman"/>
          <w:b/>
          <w:color w:val="FF0000"/>
          <w:sz w:val="24"/>
          <w:szCs w:val="24"/>
        </w:rPr>
      </w:pPr>
      <w:r w:rsidRPr="00A80962">
        <w:rPr>
          <w:rFonts w:ascii="Times New Roman" w:hAnsi="Times New Roman" w:cs="Times New Roman"/>
          <w:b/>
          <w:color w:val="FF0000"/>
          <w:sz w:val="24"/>
          <w:szCs w:val="24"/>
        </w:rPr>
        <w:t>Cüz</w:t>
      </w:r>
    </w:p>
    <w:p w:rsidR="00A80962" w:rsidRPr="00A80962" w:rsidRDefault="00A80962" w:rsidP="00A80962">
      <w:pPr>
        <w:pStyle w:val="AralkYok"/>
        <w:rPr>
          <w:rFonts w:ascii="Times New Roman" w:hAnsi="Times New Roman" w:cs="Times New Roman"/>
          <w:sz w:val="24"/>
          <w:szCs w:val="24"/>
        </w:rPr>
      </w:pPr>
      <w:r w:rsidRPr="00A80962">
        <w:rPr>
          <w:rFonts w:ascii="Times New Roman" w:hAnsi="Times New Roman" w:cs="Times New Roman"/>
          <w:b/>
          <w:bCs/>
          <w:sz w:val="24"/>
          <w:szCs w:val="24"/>
        </w:rPr>
        <w:t xml:space="preserve">Cüz </w:t>
      </w:r>
      <w:r w:rsidRPr="00A80962">
        <w:rPr>
          <w:rFonts w:ascii="Times New Roman" w:hAnsi="Times New Roman" w:cs="Times New Roman"/>
          <w:sz w:val="24"/>
          <w:szCs w:val="24"/>
        </w:rPr>
        <w:t>kavramı sözlükte; parça, bölüm, kısım, bütünün parçalarından her biri anlamlarına</w:t>
      </w:r>
    </w:p>
    <w:p w:rsidR="00A80962" w:rsidRPr="00A80962" w:rsidRDefault="00A80962" w:rsidP="00A80962">
      <w:pPr>
        <w:pStyle w:val="AralkYok"/>
        <w:rPr>
          <w:rFonts w:ascii="Times New Roman" w:hAnsi="Times New Roman" w:cs="Times New Roman"/>
          <w:sz w:val="24"/>
          <w:szCs w:val="24"/>
        </w:rPr>
      </w:pPr>
      <w:r w:rsidRPr="00A80962">
        <w:rPr>
          <w:rFonts w:ascii="Times New Roman" w:hAnsi="Times New Roman" w:cs="Times New Roman"/>
          <w:sz w:val="24"/>
          <w:szCs w:val="24"/>
        </w:rPr>
        <w:t>gelir. Bir Kur’an terimi olarak cüz, yüce kitabımızın yirmi sayfadan oluşan otuz bölümünden</w:t>
      </w:r>
    </w:p>
    <w:p w:rsidR="00A80962" w:rsidRPr="00A80962" w:rsidRDefault="00A80962" w:rsidP="00A80962">
      <w:pPr>
        <w:pStyle w:val="AralkYok"/>
        <w:rPr>
          <w:rFonts w:ascii="Times New Roman" w:hAnsi="Times New Roman" w:cs="Times New Roman"/>
          <w:sz w:val="24"/>
          <w:szCs w:val="24"/>
        </w:rPr>
      </w:pPr>
      <w:r w:rsidRPr="00A80962">
        <w:rPr>
          <w:rFonts w:ascii="Times New Roman" w:hAnsi="Times New Roman" w:cs="Times New Roman"/>
          <w:sz w:val="24"/>
          <w:szCs w:val="24"/>
        </w:rPr>
        <w:t>her birine denir. Cüzler, Kur’an-ı Kerim’in sol taraflarındaki sayfa kenarına konulan bir işaretle</w:t>
      </w:r>
    </w:p>
    <w:p w:rsidR="00A80962" w:rsidRPr="00A80962" w:rsidRDefault="00A80962" w:rsidP="00A80962">
      <w:pPr>
        <w:pStyle w:val="AralkYok"/>
        <w:rPr>
          <w:rFonts w:ascii="Times New Roman" w:hAnsi="Times New Roman" w:cs="Times New Roman"/>
          <w:sz w:val="24"/>
          <w:szCs w:val="24"/>
        </w:rPr>
      </w:pPr>
      <w:r w:rsidRPr="00A80962">
        <w:rPr>
          <w:rFonts w:ascii="Times New Roman" w:hAnsi="Times New Roman" w:cs="Times New Roman"/>
          <w:sz w:val="24"/>
          <w:szCs w:val="24"/>
        </w:rPr>
        <w:t>gösterilir. Bu işaretin içinde cüzün numarası da yazılıdır.</w:t>
      </w:r>
    </w:p>
    <w:p w:rsidR="00251AE5" w:rsidRDefault="00251AE5" w:rsidP="00A80962">
      <w:pPr>
        <w:pStyle w:val="AralkYok"/>
        <w:rPr>
          <w:rFonts w:ascii="Times New Roman" w:hAnsi="Times New Roman" w:cs="Times New Roman"/>
          <w:sz w:val="24"/>
          <w:szCs w:val="24"/>
        </w:rPr>
      </w:pPr>
    </w:p>
    <w:p w:rsidR="00A80962" w:rsidRPr="00A80962" w:rsidRDefault="00A80962" w:rsidP="00A80962">
      <w:pPr>
        <w:pStyle w:val="AralkYok"/>
        <w:rPr>
          <w:rFonts w:ascii="Times New Roman" w:hAnsi="Times New Roman" w:cs="Times New Roman"/>
          <w:sz w:val="24"/>
          <w:szCs w:val="24"/>
        </w:rPr>
      </w:pPr>
      <w:r w:rsidRPr="00A80962">
        <w:rPr>
          <w:rFonts w:ascii="Times New Roman" w:hAnsi="Times New Roman" w:cs="Times New Roman"/>
          <w:sz w:val="24"/>
          <w:szCs w:val="24"/>
        </w:rPr>
        <w:t>Kur’an’da, her biri yirmi sayfadan oluşan otuz cüz vardı</w:t>
      </w:r>
      <w:r w:rsidR="00251AE5">
        <w:rPr>
          <w:rFonts w:ascii="Times New Roman" w:hAnsi="Times New Roman" w:cs="Times New Roman"/>
          <w:sz w:val="24"/>
          <w:szCs w:val="24"/>
        </w:rPr>
        <w:t xml:space="preserve">r. Kur’an’ın cüzlere ayrılması, onun hem </w:t>
      </w:r>
      <w:r w:rsidRPr="00A80962">
        <w:rPr>
          <w:rFonts w:ascii="Times New Roman" w:hAnsi="Times New Roman" w:cs="Times New Roman"/>
          <w:sz w:val="24"/>
          <w:szCs w:val="24"/>
        </w:rPr>
        <w:t>ezberlenmesinde hem de hatmedilmesinde kolaylık</w:t>
      </w:r>
      <w:r w:rsidR="00251AE5">
        <w:rPr>
          <w:rFonts w:ascii="Times New Roman" w:hAnsi="Times New Roman" w:cs="Times New Roman"/>
          <w:sz w:val="24"/>
          <w:szCs w:val="24"/>
        </w:rPr>
        <w:t xml:space="preserve"> sağlamıştır. Özellikle ramazan </w:t>
      </w:r>
      <w:r w:rsidRPr="00A80962">
        <w:rPr>
          <w:rFonts w:ascii="Times New Roman" w:hAnsi="Times New Roman" w:cs="Times New Roman"/>
          <w:sz w:val="24"/>
          <w:szCs w:val="24"/>
        </w:rPr>
        <w:t>aylarında her gün Kur’an’dan bir cüz okunmakta, ra</w:t>
      </w:r>
      <w:r w:rsidR="00251AE5">
        <w:rPr>
          <w:rFonts w:ascii="Times New Roman" w:hAnsi="Times New Roman" w:cs="Times New Roman"/>
          <w:sz w:val="24"/>
          <w:szCs w:val="24"/>
        </w:rPr>
        <w:t xml:space="preserve">mazan sonunda da yüce kitabımız </w:t>
      </w:r>
      <w:r w:rsidRPr="00A80962">
        <w:rPr>
          <w:rFonts w:ascii="Times New Roman" w:hAnsi="Times New Roman" w:cs="Times New Roman"/>
          <w:sz w:val="24"/>
          <w:szCs w:val="24"/>
        </w:rPr>
        <w:t>baştan sona okunup bitirilmektedir.</w:t>
      </w:r>
    </w:p>
    <w:p w:rsidR="00A80962" w:rsidRPr="00A80962" w:rsidRDefault="00A80962" w:rsidP="00A80962">
      <w:pPr>
        <w:pStyle w:val="AralkYok"/>
        <w:rPr>
          <w:rFonts w:ascii="Times New Roman" w:hAnsi="Times New Roman" w:cs="Times New Roman"/>
          <w:sz w:val="24"/>
          <w:szCs w:val="24"/>
        </w:rPr>
      </w:pPr>
    </w:p>
    <w:p w:rsidR="00A80962" w:rsidRPr="00A80962" w:rsidRDefault="00A80962" w:rsidP="00A80962">
      <w:pPr>
        <w:pStyle w:val="AralkYok"/>
        <w:rPr>
          <w:rFonts w:ascii="Times New Roman" w:hAnsi="Times New Roman" w:cs="Times New Roman"/>
          <w:b/>
          <w:bCs/>
          <w:color w:val="FF0000"/>
          <w:sz w:val="24"/>
          <w:szCs w:val="24"/>
        </w:rPr>
      </w:pPr>
      <w:r w:rsidRPr="00A80962">
        <w:rPr>
          <w:rFonts w:ascii="Times New Roman" w:hAnsi="Times New Roman" w:cs="Times New Roman"/>
          <w:b/>
          <w:bCs/>
          <w:color w:val="FF0000"/>
          <w:sz w:val="24"/>
          <w:szCs w:val="24"/>
        </w:rPr>
        <w:t>Amnetü Duası</w:t>
      </w:r>
    </w:p>
    <w:p w:rsidR="00A80962" w:rsidRPr="00A80962" w:rsidRDefault="00A80962" w:rsidP="00A80962">
      <w:pPr>
        <w:pStyle w:val="AralkYok"/>
        <w:rPr>
          <w:rFonts w:ascii="Times New Roman" w:hAnsi="Times New Roman" w:cs="Times New Roman"/>
          <w:sz w:val="24"/>
          <w:szCs w:val="24"/>
        </w:rPr>
      </w:pPr>
      <w:r w:rsidRPr="00A80962">
        <w:rPr>
          <w:rFonts w:ascii="Times New Roman" w:hAnsi="Times New Roman" w:cs="Times New Roman"/>
          <w:b/>
          <w:bCs/>
          <w:sz w:val="24"/>
          <w:szCs w:val="24"/>
        </w:rPr>
        <w:t xml:space="preserve">Âmentü </w:t>
      </w:r>
      <w:r w:rsidRPr="00A80962">
        <w:rPr>
          <w:rFonts w:ascii="Times New Roman" w:hAnsi="Times New Roman" w:cs="Times New Roman"/>
          <w:sz w:val="24"/>
          <w:szCs w:val="24"/>
        </w:rPr>
        <w:t>kavramı sözlükte, “inandım, iman ettim” anlamına gelen Arapça bir ifadedir.</w:t>
      </w:r>
    </w:p>
    <w:p w:rsidR="00A80962" w:rsidRPr="00A80962" w:rsidRDefault="00A80962" w:rsidP="00A80962">
      <w:pPr>
        <w:pStyle w:val="AralkYok"/>
        <w:rPr>
          <w:rFonts w:ascii="Times New Roman" w:hAnsi="Times New Roman" w:cs="Times New Roman"/>
          <w:sz w:val="24"/>
          <w:szCs w:val="24"/>
        </w:rPr>
      </w:pPr>
      <w:r w:rsidRPr="00A80962">
        <w:rPr>
          <w:rFonts w:ascii="Times New Roman" w:hAnsi="Times New Roman" w:cs="Times New Roman"/>
          <w:sz w:val="24"/>
          <w:szCs w:val="24"/>
        </w:rPr>
        <w:t>Terim olarak ise İslam dininin inanç esaslarını içeren duanın adıdır. Âmentü duasında dinimizin</w:t>
      </w:r>
    </w:p>
    <w:p w:rsidR="00A80962" w:rsidRPr="00A80962" w:rsidRDefault="00A80962" w:rsidP="00A80962">
      <w:pPr>
        <w:pStyle w:val="AralkYok"/>
        <w:rPr>
          <w:rFonts w:ascii="Times New Roman" w:hAnsi="Times New Roman" w:cs="Times New Roman"/>
          <w:sz w:val="24"/>
          <w:szCs w:val="24"/>
        </w:rPr>
      </w:pPr>
      <w:r w:rsidRPr="00A80962">
        <w:rPr>
          <w:rFonts w:ascii="Times New Roman" w:hAnsi="Times New Roman" w:cs="Times New Roman"/>
          <w:sz w:val="24"/>
          <w:szCs w:val="24"/>
        </w:rPr>
        <w:t>iman esasları sıralanır. Bu dua, kelime-i şehadetin söylenişiyle sona erer.</w:t>
      </w:r>
    </w:p>
    <w:p w:rsidR="00A80962" w:rsidRPr="00A80962" w:rsidRDefault="00A80962" w:rsidP="00A80962">
      <w:pPr>
        <w:pStyle w:val="AralkYok"/>
        <w:rPr>
          <w:rFonts w:ascii="Times New Roman" w:hAnsi="Times New Roman" w:cs="Times New Roman"/>
          <w:sz w:val="24"/>
          <w:szCs w:val="24"/>
        </w:rPr>
      </w:pPr>
    </w:p>
    <w:p w:rsidR="00A80962" w:rsidRPr="00A80962" w:rsidRDefault="00A80962" w:rsidP="00A80962">
      <w:pPr>
        <w:pStyle w:val="AralkYok"/>
        <w:rPr>
          <w:rFonts w:ascii="Times New Roman" w:hAnsi="Times New Roman" w:cs="Times New Roman"/>
          <w:sz w:val="24"/>
          <w:szCs w:val="24"/>
        </w:rPr>
      </w:pPr>
    </w:p>
    <w:p w:rsidR="00A80962" w:rsidRPr="00A80962" w:rsidRDefault="00A80962" w:rsidP="00251AE5">
      <w:pPr>
        <w:pStyle w:val="AralkYok"/>
        <w:jc w:val="center"/>
        <w:rPr>
          <w:rFonts w:ascii="Times New Roman" w:hAnsi="Times New Roman" w:cs="Times New Roman"/>
          <w:b/>
          <w:color w:val="FF0000"/>
          <w:sz w:val="24"/>
          <w:szCs w:val="24"/>
        </w:rPr>
      </w:pPr>
      <w:r w:rsidRPr="00A80962">
        <w:rPr>
          <w:rFonts w:ascii="Times New Roman" w:hAnsi="Times New Roman" w:cs="Times New Roman"/>
          <w:b/>
          <w:color w:val="FF0000"/>
          <w:sz w:val="24"/>
          <w:szCs w:val="24"/>
        </w:rPr>
        <w:t>GÜZEL AHLAK (3.ÜNİTE)</w:t>
      </w:r>
    </w:p>
    <w:p w:rsidR="00A80962" w:rsidRPr="00A80962" w:rsidRDefault="00A80962" w:rsidP="00A80962">
      <w:pPr>
        <w:pStyle w:val="AralkYok"/>
        <w:rPr>
          <w:rFonts w:ascii="Times New Roman" w:hAnsi="Times New Roman" w:cs="Times New Roman"/>
          <w:b/>
          <w:color w:val="FF0000"/>
          <w:sz w:val="24"/>
          <w:szCs w:val="24"/>
        </w:rPr>
      </w:pPr>
      <w:r w:rsidRPr="00A80962">
        <w:rPr>
          <w:rFonts w:ascii="Times New Roman" w:hAnsi="Times New Roman" w:cs="Times New Roman"/>
          <w:b/>
          <w:color w:val="FF0000"/>
          <w:sz w:val="24"/>
          <w:szCs w:val="24"/>
        </w:rPr>
        <w:t>Ahlak</w:t>
      </w:r>
    </w:p>
    <w:p w:rsidR="00A80962" w:rsidRPr="00A80962" w:rsidRDefault="00A80962" w:rsidP="00A80962">
      <w:pPr>
        <w:pStyle w:val="AralkYok"/>
        <w:rPr>
          <w:rFonts w:ascii="Times New Roman" w:hAnsi="Times New Roman" w:cs="Times New Roman"/>
          <w:sz w:val="24"/>
          <w:szCs w:val="24"/>
        </w:rPr>
      </w:pPr>
      <w:r w:rsidRPr="00A80962">
        <w:rPr>
          <w:rFonts w:ascii="Times New Roman" w:hAnsi="Times New Roman" w:cs="Times New Roman"/>
          <w:b/>
          <w:bCs/>
          <w:sz w:val="24"/>
          <w:szCs w:val="24"/>
        </w:rPr>
        <w:t>Ahlak</w:t>
      </w:r>
      <w:r w:rsidRPr="00A80962">
        <w:rPr>
          <w:rFonts w:ascii="Times New Roman" w:hAnsi="Times New Roman" w:cs="Times New Roman"/>
          <w:sz w:val="24"/>
          <w:szCs w:val="24"/>
        </w:rPr>
        <w:t>; insanın, iyi veya kötü olarak nitelendirilmesine yol açan manevi nitelikleri, huyları ve bunların etkisiyle ortaya koyduğu iradeli davranışların bütünü olarak tanımlanabilir.</w:t>
      </w:r>
    </w:p>
    <w:p w:rsidR="00A80962" w:rsidRPr="00A80962" w:rsidRDefault="00A80962" w:rsidP="00A80962">
      <w:pPr>
        <w:pStyle w:val="AralkYok"/>
        <w:rPr>
          <w:rFonts w:ascii="Times New Roman" w:hAnsi="Times New Roman" w:cs="Times New Roman"/>
          <w:sz w:val="24"/>
          <w:szCs w:val="24"/>
        </w:rPr>
      </w:pPr>
    </w:p>
    <w:p w:rsidR="00A80962" w:rsidRPr="00A80962" w:rsidRDefault="00A80962" w:rsidP="00A80962">
      <w:pPr>
        <w:pStyle w:val="AralkYok"/>
        <w:rPr>
          <w:rFonts w:ascii="Times New Roman" w:hAnsi="Times New Roman" w:cs="Times New Roman"/>
          <w:sz w:val="24"/>
          <w:szCs w:val="24"/>
        </w:rPr>
      </w:pPr>
      <w:r w:rsidRPr="00A80962">
        <w:rPr>
          <w:rFonts w:ascii="Times New Roman" w:hAnsi="Times New Roman" w:cs="Times New Roman"/>
          <w:sz w:val="24"/>
          <w:szCs w:val="24"/>
        </w:rPr>
        <w:t xml:space="preserve">Dinimizin temel amacı; inançlı, ibadetlerini yerine getirme konusunda titiz ve güzel ahlaklı kimseler yetiştirmektir. Bunun için dinimiz, inanç ve ibadetlerin yanı sıra güzel ahlaka da büyük önem verir. </w:t>
      </w:r>
    </w:p>
    <w:p w:rsidR="00A80962" w:rsidRPr="00A80962" w:rsidRDefault="00A80962" w:rsidP="00A80962">
      <w:pPr>
        <w:pStyle w:val="AralkYok"/>
        <w:rPr>
          <w:rFonts w:ascii="Times New Roman" w:hAnsi="Times New Roman" w:cs="Times New Roman"/>
          <w:sz w:val="24"/>
          <w:szCs w:val="24"/>
        </w:rPr>
      </w:pPr>
    </w:p>
    <w:p w:rsidR="00A80962" w:rsidRPr="00A80962" w:rsidRDefault="00A80962" w:rsidP="00A80962">
      <w:pPr>
        <w:pStyle w:val="AralkYok"/>
        <w:rPr>
          <w:rFonts w:ascii="Times New Roman" w:hAnsi="Times New Roman" w:cs="Times New Roman"/>
          <w:b/>
          <w:color w:val="FF0000"/>
          <w:sz w:val="24"/>
          <w:szCs w:val="24"/>
        </w:rPr>
      </w:pPr>
      <w:r w:rsidRPr="00A80962">
        <w:rPr>
          <w:rFonts w:ascii="Times New Roman" w:hAnsi="Times New Roman" w:cs="Times New Roman"/>
          <w:b/>
          <w:color w:val="FF0000"/>
          <w:sz w:val="24"/>
          <w:szCs w:val="24"/>
        </w:rPr>
        <w:t>Sıla-i Rahim</w:t>
      </w:r>
    </w:p>
    <w:p w:rsidR="00A80962" w:rsidRPr="00A80962" w:rsidRDefault="00A80962" w:rsidP="00A80962">
      <w:pPr>
        <w:pStyle w:val="AralkYok"/>
        <w:rPr>
          <w:rFonts w:ascii="Times New Roman" w:hAnsi="Times New Roman" w:cs="Times New Roman"/>
          <w:sz w:val="24"/>
          <w:szCs w:val="24"/>
        </w:rPr>
      </w:pPr>
      <w:r w:rsidRPr="00A80962">
        <w:rPr>
          <w:rFonts w:ascii="Times New Roman" w:hAnsi="Times New Roman" w:cs="Times New Roman"/>
          <w:sz w:val="24"/>
          <w:szCs w:val="24"/>
        </w:rPr>
        <w:t>İslam dini, akrabalık haklarına büyük önem verir. Dinimizde akrabalarla iyi ilişkiler</w:t>
      </w:r>
    </w:p>
    <w:p w:rsidR="00A80962" w:rsidRPr="00A80962" w:rsidRDefault="00A80962" w:rsidP="00A80962">
      <w:pPr>
        <w:pStyle w:val="AralkYok"/>
        <w:rPr>
          <w:rFonts w:ascii="Times New Roman" w:hAnsi="Times New Roman" w:cs="Times New Roman"/>
          <w:sz w:val="24"/>
          <w:szCs w:val="24"/>
        </w:rPr>
      </w:pPr>
      <w:r w:rsidRPr="00A80962">
        <w:rPr>
          <w:rFonts w:ascii="Times New Roman" w:hAnsi="Times New Roman" w:cs="Times New Roman"/>
          <w:sz w:val="24"/>
          <w:szCs w:val="24"/>
        </w:rPr>
        <w:t xml:space="preserve">kurmaya, onları ziyaret etmeye </w:t>
      </w:r>
      <w:r w:rsidRPr="00A80962">
        <w:rPr>
          <w:rFonts w:ascii="Times New Roman" w:hAnsi="Times New Roman" w:cs="Times New Roman"/>
          <w:color w:val="FF0000"/>
          <w:sz w:val="24"/>
          <w:szCs w:val="24"/>
        </w:rPr>
        <w:t>“</w:t>
      </w:r>
      <w:r w:rsidRPr="00A80962">
        <w:rPr>
          <w:rFonts w:ascii="Times New Roman" w:hAnsi="Times New Roman" w:cs="Times New Roman"/>
          <w:b/>
          <w:bCs/>
          <w:color w:val="FF0000"/>
          <w:sz w:val="24"/>
          <w:szCs w:val="24"/>
        </w:rPr>
        <w:t xml:space="preserve">sıla-i rahim” </w:t>
      </w:r>
      <w:r w:rsidRPr="00A80962">
        <w:rPr>
          <w:rFonts w:ascii="Times New Roman" w:hAnsi="Times New Roman" w:cs="Times New Roman"/>
          <w:sz w:val="24"/>
          <w:szCs w:val="24"/>
        </w:rPr>
        <w:t>denilmektedir. Dinimiz akraba haklarının</w:t>
      </w:r>
    </w:p>
    <w:p w:rsidR="00A80962" w:rsidRPr="00A80962" w:rsidRDefault="00A80962" w:rsidP="00A80962">
      <w:pPr>
        <w:pStyle w:val="AralkYok"/>
        <w:rPr>
          <w:rFonts w:ascii="Times New Roman" w:hAnsi="Times New Roman" w:cs="Times New Roman"/>
          <w:sz w:val="24"/>
          <w:szCs w:val="24"/>
        </w:rPr>
      </w:pPr>
      <w:r w:rsidRPr="00A80962">
        <w:rPr>
          <w:rFonts w:ascii="Times New Roman" w:hAnsi="Times New Roman" w:cs="Times New Roman"/>
          <w:sz w:val="24"/>
          <w:szCs w:val="24"/>
        </w:rPr>
        <w:t>gözetilmesini, onlarla iyi ilişkiler içinde olunmasını emreder.</w:t>
      </w:r>
    </w:p>
    <w:p w:rsidR="00A80962" w:rsidRPr="00A80962" w:rsidRDefault="00A80962" w:rsidP="00A80962">
      <w:pPr>
        <w:pStyle w:val="AralkYok"/>
        <w:rPr>
          <w:rFonts w:ascii="Times New Roman" w:hAnsi="Times New Roman" w:cs="Times New Roman"/>
          <w:sz w:val="24"/>
          <w:szCs w:val="24"/>
        </w:rPr>
      </w:pPr>
    </w:p>
    <w:p w:rsidR="00A80962" w:rsidRPr="00A80962" w:rsidRDefault="00A80962" w:rsidP="00A80962">
      <w:pPr>
        <w:pStyle w:val="AralkYok"/>
        <w:rPr>
          <w:rFonts w:ascii="Times New Roman" w:hAnsi="Times New Roman" w:cs="Times New Roman"/>
          <w:b/>
          <w:color w:val="FF0000"/>
          <w:sz w:val="24"/>
          <w:szCs w:val="24"/>
        </w:rPr>
      </w:pPr>
      <w:r w:rsidRPr="00A80962">
        <w:rPr>
          <w:rFonts w:ascii="Times New Roman" w:hAnsi="Times New Roman" w:cs="Times New Roman"/>
          <w:b/>
          <w:color w:val="FF0000"/>
          <w:sz w:val="24"/>
          <w:szCs w:val="24"/>
        </w:rPr>
        <w:t>Fatiha Suresi</w:t>
      </w:r>
    </w:p>
    <w:p w:rsidR="00A80962" w:rsidRPr="00A80962" w:rsidRDefault="00A80962" w:rsidP="00A80962">
      <w:pPr>
        <w:pStyle w:val="AralkYok"/>
        <w:rPr>
          <w:rFonts w:ascii="Times New Roman" w:hAnsi="Times New Roman" w:cs="Times New Roman"/>
          <w:color w:val="000000"/>
          <w:sz w:val="24"/>
          <w:szCs w:val="24"/>
        </w:rPr>
      </w:pPr>
      <w:r w:rsidRPr="00A80962">
        <w:rPr>
          <w:rFonts w:ascii="Times New Roman" w:hAnsi="Times New Roman" w:cs="Times New Roman"/>
          <w:color w:val="000000"/>
          <w:sz w:val="24"/>
          <w:szCs w:val="24"/>
        </w:rPr>
        <w:t>Fâtiha suresi, Peygamber Efendimizin (s.a.v.) Mekke’de yaşadığı dönemde indirilmiştir ve yedi ayetten meydana gelmektedir. Fâtiha “açan, açılış” anlamlarına gelir. Kur’an’ın ilk suresi olduğu, yüce kitabımız onunla başladığı ve açıldığı için bu sureye “Fâtiha” denilmiştir.</w:t>
      </w:r>
    </w:p>
    <w:p w:rsidR="00A80962" w:rsidRPr="00A80962" w:rsidRDefault="00A80962" w:rsidP="00A80962">
      <w:pPr>
        <w:pStyle w:val="AralkYok"/>
        <w:rPr>
          <w:rFonts w:ascii="Times New Roman" w:hAnsi="Times New Roman" w:cs="Times New Roman"/>
          <w:color w:val="000000"/>
          <w:sz w:val="24"/>
          <w:szCs w:val="24"/>
        </w:rPr>
      </w:pPr>
      <w:r w:rsidRPr="00A80962">
        <w:rPr>
          <w:rFonts w:ascii="Times New Roman" w:hAnsi="Times New Roman" w:cs="Times New Roman"/>
          <w:color w:val="000000"/>
          <w:sz w:val="24"/>
          <w:szCs w:val="24"/>
        </w:rPr>
        <w:t>Fâtiha suresinin, bütün namazların her rekâtında okunması gereklidir. Sevgili Peygamberimiz</w:t>
      </w:r>
    </w:p>
    <w:p w:rsidR="00A80962" w:rsidRPr="00A80962" w:rsidRDefault="00A80962" w:rsidP="00A80962">
      <w:pPr>
        <w:pStyle w:val="AralkYok"/>
        <w:rPr>
          <w:rFonts w:ascii="Times New Roman" w:hAnsi="Times New Roman" w:cs="Times New Roman"/>
          <w:b/>
          <w:bCs/>
          <w:color w:val="000000"/>
          <w:sz w:val="24"/>
          <w:szCs w:val="24"/>
        </w:rPr>
      </w:pPr>
      <w:r w:rsidRPr="00A80962">
        <w:rPr>
          <w:rFonts w:ascii="Times New Roman" w:hAnsi="Times New Roman" w:cs="Times New Roman"/>
          <w:color w:val="000000"/>
          <w:sz w:val="24"/>
          <w:szCs w:val="24"/>
        </w:rPr>
        <w:t xml:space="preserve">Hz. Muhammed (s.a.v.) bu hususu bir hadisinde şöyle belirtmiştir: </w:t>
      </w:r>
      <w:r w:rsidRPr="00A80962">
        <w:rPr>
          <w:rFonts w:ascii="Times New Roman" w:hAnsi="Times New Roman" w:cs="Times New Roman"/>
          <w:b/>
          <w:bCs/>
          <w:color w:val="000000"/>
          <w:sz w:val="24"/>
          <w:szCs w:val="24"/>
        </w:rPr>
        <w:t>“Fâtiha’yı okumayanın namazı yoktur.”</w:t>
      </w:r>
      <w:r w:rsidRPr="00A80962">
        <w:rPr>
          <w:rFonts w:ascii="Times New Roman" w:hAnsi="Times New Roman" w:cs="Times New Roman"/>
          <w:color w:val="000000"/>
          <w:sz w:val="24"/>
          <w:szCs w:val="24"/>
        </w:rPr>
        <w:t>Fâtiha suresinde hem Allah’ın (c.c.) bazı sıfatlarından söz edilmekte hem de dua</w:t>
      </w:r>
    </w:p>
    <w:p w:rsidR="00251AE5" w:rsidRDefault="00A80962" w:rsidP="00A80962">
      <w:pPr>
        <w:pStyle w:val="AralkYok"/>
        <w:rPr>
          <w:rFonts w:ascii="Times New Roman" w:hAnsi="Times New Roman" w:cs="Times New Roman"/>
          <w:color w:val="000000"/>
          <w:sz w:val="24"/>
          <w:szCs w:val="24"/>
        </w:rPr>
      </w:pPr>
      <w:r w:rsidRPr="00A80962">
        <w:rPr>
          <w:rFonts w:ascii="Times New Roman" w:hAnsi="Times New Roman" w:cs="Times New Roman"/>
          <w:color w:val="000000"/>
          <w:sz w:val="24"/>
          <w:szCs w:val="24"/>
        </w:rPr>
        <w:t>niteliği taşıyan bazı ifadeler yer almaktadır.</w:t>
      </w:r>
      <w:r w:rsidR="00251AE5">
        <w:rPr>
          <w:rFonts w:ascii="Times New Roman" w:hAnsi="Times New Roman" w:cs="Times New Roman"/>
          <w:color w:val="000000"/>
          <w:sz w:val="24"/>
          <w:szCs w:val="24"/>
        </w:rPr>
        <w:t xml:space="preserve"> </w:t>
      </w:r>
    </w:p>
    <w:p w:rsidR="00251AE5" w:rsidRDefault="00251AE5" w:rsidP="00A80962">
      <w:pPr>
        <w:pStyle w:val="AralkYok"/>
        <w:rPr>
          <w:rFonts w:ascii="Times New Roman" w:hAnsi="Times New Roman" w:cs="Times New Roman"/>
          <w:color w:val="000000"/>
          <w:sz w:val="24"/>
          <w:szCs w:val="24"/>
        </w:rPr>
      </w:pPr>
    </w:p>
    <w:p w:rsidR="00A80962" w:rsidRDefault="00251AE5" w:rsidP="00A80962">
      <w:pPr>
        <w:pStyle w:val="AralkYok"/>
        <w:rPr>
          <w:rFonts w:ascii="Times New Roman" w:hAnsi="Times New Roman" w:cs="Times New Roman"/>
          <w:color w:val="000000"/>
          <w:sz w:val="24"/>
          <w:szCs w:val="24"/>
        </w:rPr>
      </w:pPr>
      <w:r w:rsidRPr="00251AE5">
        <w:rPr>
          <w:rFonts w:ascii="Times New Roman" w:hAnsi="Times New Roman" w:cs="Times New Roman"/>
          <w:b/>
          <w:color w:val="FF0000"/>
          <w:sz w:val="24"/>
          <w:szCs w:val="24"/>
        </w:rPr>
        <w:t>UYARI:</w:t>
      </w:r>
      <w:r>
        <w:rPr>
          <w:rFonts w:ascii="Times New Roman" w:hAnsi="Times New Roman" w:cs="Times New Roman"/>
          <w:color w:val="000000"/>
          <w:sz w:val="24"/>
          <w:szCs w:val="24"/>
        </w:rPr>
        <w:t xml:space="preserve"> Çocuklar, 2. ve 3.ünitenin tema sonu değerlendirme çalışmaları yapılacak. Ayrıca Fatiha Suresi’nin ve Amentü Duası’nın Arapçası ve anlamı ezberlenmeli.</w:t>
      </w:r>
    </w:p>
    <w:p w:rsidR="00251AE5" w:rsidRDefault="00251AE5" w:rsidP="00251AE5">
      <w:pPr>
        <w:pStyle w:val="AralkYok"/>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p>
    <w:p w:rsidR="00251AE5" w:rsidRPr="00251AE5" w:rsidRDefault="00251AE5" w:rsidP="00251AE5">
      <w:pPr>
        <w:pStyle w:val="AralkYok"/>
        <w:jc w:val="right"/>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t xml:space="preserve"> </w:t>
      </w:r>
      <w:r w:rsidRPr="00251AE5">
        <w:rPr>
          <w:rFonts w:ascii="Times New Roman" w:hAnsi="Times New Roman" w:cs="Times New Roman"/>
          <w:b/>
          <w:color w:val="000000"/>
          <w:sz w:val="24"/>
          <w:szCs w:val="24"/>
        </w:rPr>
        <w:t>KOLAY GELSİN…</w:t>
      </w:r>
      <w:r w:rsidRPr="00251AE5">
        <w:rPr>
          <w:rFonts w:ascii="Times New Roman" w:hAnsi="Times New Roman" w:cs="Times New Roman"/>
          <w:b/>
          <w:color w:val="000000"/>
          <w:sz w:val="24"/>
          <w:szCs w:val="24"/>
        </w:rPr>
        <w:sym w:font="Wingdings" w:char="F04A"/>
      </w:r>
      <w:r w:rsidRPr="00251AE5">
        <w:rPr>
          <w:rFonts w:ascii="Times New Roman" w:hAnsi="Times New Roman" w:cs="Times New Roman"/>
          <w:b/>
          <w:color w:val="000000"/>
          <w:sz w:val="24"/>
          <w:szCs w:val="24"/>
        </w:rPr>
        <w:sym w:font="Wingdings" w:char="F04A"/>
      </w:r>
      <w:r w:rsidRPr="00251AE5">
        <w:rPr>
          <w:rFonts w:ascii="Times New Roman" w:hAnsi="Times New Roman" w:cs="Times New Roman"/>
          <w:b/>
          <w:color w:val="000000"/>
          <w:sz w:val="24"/>
          <w:szCs w:val="24"/>
        </w:rPr>
        <w:sym w:font="Wingdings" w:char="F04A"/>
      </w:r>
    </w:p>
    <w:p w:rsidR="00A80962" w:rsidRPr="00251AE5" w:rsidRDefault="00A80962" w:rsidP="00251AE5">
      <w:pPr>
        <w:autoSpaceDE w:val="0"/>
        <w:autoSpaceDN w:val="0"/>
        <w:adjustRightInd w:val="0"/>
        <w:spacing w:after="0" w:line="240" w:lineRule="auto"/>
        <w:jc w:val="right"/>
        <w:rPr>
          <w:rFonts w:ascii="Helveticaaci-Bold" w:hAnsi="Helveticaaci-Bold" w:cs="Helveticaaci-Bold"/>
          <w:b/>
          <w:bCs/>
          <w:color w:val="FFFFFF"/>
          <w:sz w:val="24"/>
          <w:szCs w:val="24"/>
        </w:rPr>
      </w:pPr>
      <w:r w:rsidRPr="00251AE5">
        <w:rPr>
          <w:rFonts w:ascii="Helveticaaci-Bold" w:hAnsi="Helveticaaci-Bold" w:cs="Helveticaaci-Bold"/>
          <w:b/>
          <w:bCs/>
          <w:color w:val="FFFFFF"/>
          <w:sz w:val="24"/>
          <w:szCs w:val="24"/>
        </w:rPr>
        <w:t>FÂTİHA SURESİ</w:t>
      </w:r>
    </w:p>
    <w:p w:rsidR="00251AE5" w:rsidRDefault="00251AE5" w:rsidP="00251AE5">
      <w:pPr>
        <w:pStyle w:val="AralkYok"/>
        <w:jc w:val="right"/>
        <w:rPr>
          <w:rFonts w:ascii="Times New Roman" w:hAnsi="Times New Roman" w:cs="Times New Roman"/>
          <w:b/>
          <w:color w:val="000000"/>
          <w:sz w:val="24"/>
          <w:szCs w:val="24"/>
        </w:rPr>
      </w:pPr>
      <w:r>
        <w:rPr>
          <w:rFonts w:ascii="Helveticaaci-Bold" w:hAnsi="Helveticaaci-Bold" w:cs="Helveticaaci-Bold"/>
          <w:b/>
          <w:bCs/>
          <w:color w:val="FFFFFF"/>
          <w:sz w:val="24"/>
          <w:szCs w:val="24"/>
        </w:rPr>
        <w:tab/>
      </w:r>
      <w:r>
        <w:rPr>
          <w:rFonts w:ascii="Times New Roman" w:hAnsi="Times New Roman" w:cs="Times New Roman"/>
          <w:b/>
          <w:color w:val="000000"/>
          <w:sz w:val="24"/>
          <w:szCs w:val="24"/>
        </w:rPr>
        <w:t>BAŞARILAR…</w:t>
      </w:r>
    </w:p>
    <w:p w:rsidR="00251AE5" w:rsidRDefault="00251AE5" w:rsidP="00251AE5">
      <w:pPr>
        <w:tabs>
          <w:tab w:val="left" w:pos="7560"/>
        </w:tabs>
        <w:autoSpaceDE w:val="0"/>
        <w:autoSpaceDN w:val="0"/>
        <w:adjustRightInd w:val="0"/>
        <w:spacing w:after="0" w:line="240" w:lineRule="auto"/>
        <w:jc w:val="right"/>
        <w:rPr>
          <w:rFonts w:ascii="Helveticaaci-Bold" w:hAnsi="Helveticaaci-Bold" w:cs="Helveticaaci-Bold"/>
          <w:b/>
          <w:bCs/>
          <w:color w:val="FFFFFF"/>
          <w:sz w:val="24"/>
          <w:szCs w:val="24"/>
        </w:rPr>
      </w:pPr>
    </w:p>
    <w:p w:rsidR="00251AE5" w:rsidRDefault="00251AE5" w:rsidP="00A80962">
      <w:pPr>
        <w:autoSpaceDE w:val="0"/>
        <w:autoSpaceDN w:val="0"/>
        <w:adjustRightInd w:val="0"/>
        <w:spacing w:after="0" w:line="240" w:lineRule="auto"/>
        <w:rPr>
          <w:rFonts w:ascii="Helveticaaci-Bold" w:hAnsi="Helveticaaci-Bold" w:cs="Helveticaaci-Bold"/>
          <w:b/>
          <w:bCs/>
          <w:color w:val="FFFFFF"/>
          <w:sz w:val="24"/>
          <w:szCs w:val="24"/>
        </w:rPr>
      </w:pPr>
      <w:r>
        <w:rPr>
          <w:rFonts w:ascii="Helveticaaci-Bold" w:hAnsi="Helveticaaci-Bold" w:cs="Helveticaaci-Bold"/>
          <w:b/>
          <w:bCs/>
          <w:color w:val="FFFFFF"/>
          <w:sz w:val="24"/>
          <w:szCs w:val="24"/>
        </w:rPr>
        <w:t>UUUUU</w:t>
      </w:r>
    </w:p>
    <w:p w:rsidR="00A80962" w:rsidRPr="00A80962" w:rsidRDefault="00A80962" w:rsidP="003C5A26">
      <w:pPr>
        <w:pStyle w:val="AralkYok"/>
        <w:rPr>
          <w:rFonts w:ascii="Helveticaaci-Bold" w:hAnsi="Helveticaaci-Bold" w:cs="Helveticaaci-Bold"/>
          <w:b/>
          <w:bCs/>
          <w:color w:val="FFFFFF"/>
          <w:sz w:val="24"/>
          <w:szCs w:val="24"/>
        </w:rPr>
      </w:pPr>
      <w:r>
        <w:rPr>
          <w:rFonts w:ascii="Helveticaaci-Bold" w:hAnsi="Helveticaaci-Bold" w:cs="Helveticaaci-Bold"/>
          <w:b/>
          <w:bCs/>
          <w:color w:val="FFFFFF"/>
          <w:sz w:val="24"/>
          <w:szCs w:val="24"/>
        </w:rPr>
        <w:t xml:space="preserve">SURE TANIYORUM: FÂTİHA </w:t>
      </w:r>
      <w:r w:rsidR="003C5A26" w:rsidRPr="003C5A26">
        <w:rPr>
          <w:rFonts w:ascii="Helveticaaci-Bold" w:hAnsi="Helveticaaci-Bold" w:cs="Helveticaaci-Bold"/>
          <w:b/>
          <w:bCs/>
          <w:color w:val="FFFFFF"/>
          <w:sz w:val="24"/>
          <w:szCs w:val="24"/>
        </w:rPr>
        <w:t>derskitabicevaplarim.com</w:t>
      </w:r>
      <w:r>
        <w:rPr>
          <w:rFonts w:ascii="Helveticaaci-Bold" w:hAnsi="Helveticaaci-Bold" w:cs="Helveticaaci-Bold"/>
          <w:b/>
          <w:bCs/>
          <w:color w:val="FFFFFF"/>
          <w:sz w:val="24"/>
          <w:szCs w:val="24"/>
        </w:rPr>
        <w:t>ESİ VE AN</w:t>
      </w:r>
    </w:p>
    <w:sectPr w:rsidR="00A80962" w:rsidRPr="00A80962" w:rsidSect="00251AE5">
      <w:headerReference w:type="even" r:id="rId6"/>
      <w:headerReference w:type="default" r:id="rId7"/>
      <w:footerReference w:type="even" r:id="rId8"/>
      <w:footerReference w:type="default" r:id="rId9"/>
      <w:headerReference w:type="first" r:id="rId10"/>
      <w:footerReference w:type="first" r:id="rId11"/>
      <w:pgSz w:w="11906" w:h="16838"/>
      <w:pgMar w:top="709" w:right="424" w:bottom="568"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42D96" w:rsidRDefault="00C42D96" w:rsidP="00D70E4F">
      <w:pPr>
        <w:spacing w:after="0" w:line="240" w:lineRule="auto"/>
      </w:pPr>
      <w:r>
        <w:separator/>
      </w:r>
    </w:p>
  </w:endnote>
  <w:endnote w:type="continuationSeparator" w:id="0">
    <w:p w:rsidR="00C42D96" w:rsidRDefault="00C42D96" w:rsidP="00D70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aci-Bold">
    <w:altName w:val="Arial"/>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0E4F" w:rsidRDefault="00D70E4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0E4F" w:rsidRDefault="00D70E4F">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0E4F" w:rsidRDefault="00D70E4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42D96" w:rsidRDefault="00C42D96" w:rsidP="00D70E4F">
      <w:pPr>
        <w:spacing w:after="0" w:line="240" w:lineRule="auto"/>
      </w:pPr>
      <w:r>
        <w:separator/>
      </w:r>
    </w:p>
  </w:footnote>
  <w:footnote w:type="continuationSeparator" w:id="0">
    <w:p w:rsidR="00C42D96" w:rsidRDefault="00C42D96" w:rsidP="00D70E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0E4F" w:rsidRDefault="00D70E4F">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0E4F" w:rsidRDefault="00D70E4F">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0E4F" w:rsidRDefault="00D70E4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A12E8"/>
    <w:rsid w:val="000A12E8"/>
    <w:rsid w:val="001434E0"/>
    <w:rsid w:val="0017457B"/>
    <w:rsid w:val="00251AE5"/>
    <w:rsid w:val="002D1260"/>
    <w:rsid w:val="003378F8"/>
    <w:rsid w:val="003C5A26"/>
    <w:rsid w:val="003E74BB"/>
    <w:rsid w:val="004776AD"/>
    <w:rsid w:val="00655BA5"/>
    <w:rsid w:val="006A4463"/>
    <w:rsid w:val="007309A1"/>
    <w:rsid w:val="00846885"/>
    <w:rsid w:val="008F2052"/>
    <w:rsid w:val="008F272A"/>
    <w:rsid w:val="00A53AD0"/>
    <w:rsid w:val="00A80962"/>
    <w:rsid w:val="00AB51E6"/>
    <w:rsid w:val="00C42D96"/>
    <w:rsid w:val="00D70E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CB0AA0-57C7-4FBF-9587-99D05E49B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AD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655BA5"/>
    <w:pPr>
      <w:spacing w:after="0" w:line="240" w:lineRule="auto"/>
    </w:pPr>
  </w:style>
  <w:style w:type="character" w:customStyle="1" w:styleId="AralkYokChar">
    <w:name w:val="Aralık Yok Char"/>
    <w:basedOn w:val="VarsaylanParagrafYazTipi"/>
    <w:link w:val="AralkYok"/>
    <w:uiPriority w:val="1"/>
    <w:locked/>
    <w:rsid w:val="003E74BB"/>
  </w:style>
  <w:style w:type="paragraph" w:styleId="stBilgi">
    <w:name w:val="header"/>
    <w:basedOn w:val="Normal"/>
    <w:link w:val="stBilgiChar"/>
    <w:uiPriority w:val="99"/>
    <w:semiHidden/>
    <w:unhideWhenUsed/>
    <w:rsid w:val="00D70E4F"/>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D70E4F"/>
  </w:style>
  <w:style w:type="paragraph" w:styleId="AltBilgi">
    <w:name w:val="footer"/>
    <w:basedOn w:val="Normal"/>
    <w:link w:val="AltBilgiChar"/>
    <w:uiPriority w:val="99"/>
    <w:semiHidden/>
    <w:unhideWhenUsed/>
    <w:rsid w:val="00D70E4F"/>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D70E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2365</Words>
  <Characters>13484</Characters>
  <Application>Microsoft Office Word</Application>
  <DocSecurity>0</DocSecurity>
  <Lines>112</Lines>
  <Paragraphs>31</Paragraphs>
  <ScaleCrop>false</ScaleCrop>
  <HeadingPairs>
    <vt:vector size="2" baseType="variant">
      <vt:variant>
        <vt:lpstr>Konu Başlığı</vt:lpstr>
      </vt:variant>
      <vt:variant>
        <vt:i4>1</vt:i4>
      </vt:variant>
    </vt:vector>
  </HeadingPairs>
  <TitlesOfParts>
    <vt:vector size="1" baseType="lpstr">
      <vt:lpstr/>
    </vt:vector>
  </TitlesOfParts>
  <Manager>https://www.HangiSoru.com</Manager>
  <Company>https://www.HangiSoru.com</Company>
  <LinksUpToDate>false</LinksUpToDate>
  <CharactersWithSpaces>15818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https://www.HangiSoru.com</dc:title>
  <dc:subject>https://www.HangiSoru.com</dc:subject>
  <dc:creator>https://www.HangiSoru.com</dc:creator>
  <cp:keywords>https:/www.HangiSoru.com</cp:keywords>
  <dc:description>https://www.HangiSoru.com</dc:description>
  <cp:lastModifiedBy>mehmet tamer</cp:lastModifiedBy>
  <cp:revision>2</cp:revision>
  <dcterms:created xsi:type="dcterms:W3CDTF">2021-03-29T18:59:00Z</dcterms:created>
  <dcterms:modified xsi:type="dcterms:W3CDTF">2023-02-02T12:23:00Z</dcterms:modified>
  <cp:category>https://www.HangiSoru.com</cp:category>
</cp:coreProperties>
</file>